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A34" w:rsidRPr="00FD3890" w:rsidRDefault="00301936" w:rsidP="00FD3890">
      <w:pPr>
        <w:tabs>
          <w:tab w:val="left" w:pos="720"/>
          <w:tab w:val="left" w:pos="1331"/>
        </w:tabs>
        <w:rPr>
          <w:rFonts w:asciiTheme="minorHAnsi" w:hAnsiTheme="minorHAnsi" w:cstheme="minorHAnsi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2B1C1" wp14:editId="62FA0E74">
                <wp:simplePos x="0" y="0"/>
                <wp:positionH relativeFrom="column">
                  <wp:posOffset>-276225</wp:posOffset>
                </wp:positionH>
                <wp:positionV relativeFrom="paragraph">
                  <wp:posOffset>-514350</wp:posOffset>
                </wp:positionV>
                <wp:extent cx="4124325" cy="1038225"/>
                <wp:effectExtent l="76200" t="57150" r="85725" b="104775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4325" cy="10382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1936" w:rsidRPr="00301936" w:rsidRDefault="00301936" w:rsidP="0030193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30193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SOCIAL AND POLITICAL DISCOURSE ABOUT </w:t>
                            </w:r>
                          </w:p>
                          <w:p w:rsidR="00301936" w:rsidRPr="00301936" w:rsidRDefault="00301936" w:rsidP="0030193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01936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CLIMATE CHANGE, WATER MANAGEMENT, BIOSECURITY AND OTHER CONTEMPORARY ENVIRONMENTAL ISSUES</w:t>
                            </w:r>
                          </w:p>
                          <w:p w:rsidR="00301936" w:rsidRDefault="00301936" w:rsidP="003019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5" o:spid="_x0000_s1026" style="position:absolute;margin-left:-21.75pt;margin-top:-40.5pt;width:324.7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" fillcolor="black [3200]" strokecolor="white [3201]" strokeweight="3pt">
                <v:shadow on="t" color="black" opacity="24903f" origin=",.5" offset="0,.55556mm"/>
                <v:textbox>
                  <w:txbxContent>
                    <w:p w:rsidR="00301936" w:rsidRPr="00301936" w:rsidRDefault="00301936" w:rsidP="0030193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30193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 xml:space="preserve">SOCIAL AND POLITICAL DISCOURSE ABOUT </w:t>
                      </w:r>
                    </w:p>
                    <w:p w:rsidR="00301936" w:rsidRPr="00301936" w:rsidRDefault="00301936" w:rsidP="0030193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01936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CLIMATE CHANGE, WATER MANAGEMENT, BIOSECURITY AND OTHER CONTEMPORARY ENVIRONMENTAL ISSUES</w:t>
                      </w:r>
                    </w:p>
                    <w:p w:rsidR="00301936" w:rsidRDefault="00301936" w:rsidP="0030193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FD3890">
        <w:rPr>
          <w:rFonts w:asciiTheme="minorHAnsi" w:hAnsiTheme="minorHAnsi" w:cstheme="minorHAnsi"/>
          <w:b/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3FEA5939" wp14:editId="1C6DC2B1">
            <wp:simplePos x="0" y="0"/>
            <wp:positionH relativeFrom="column">
              <wp:posOffset>4010025</wp:posOffset>
            </wp:positionH>
            <wp:positionV relativeFrom="paragraph">
              <wp:posOffset>-765810</wp:posOffset>
            </wp:positionV>
            <wp:extent cx="2257425" cy="1501140"/>
            <wp:effectExtent l="0" t="0" r="9525" b="3810"/>
            <wp:wrapSquare wrapText="bothSides"/>
            <wp:docPr id="13" name="Picture 13" descr="https://encrypted-tbn1.gstatic.com/images?q=tbn:ANd9GcQk1ZSruNCU7QUwikbMlvj_I8y8glzZ4PR_WVFXDJGugVoof1MURw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Qk1ZSruNCU7QUwikbMlvj_I8y8glzZ4PR_WVFXDJGugVoof1MURw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01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DAB">
        <w:rPr>
          <w:rFonts w:asciiTheme="minorHAnsi" w:hAnsiTheme="minorHAnsi" w:cstheme="minorHAnsi"/>
          <w:b/>
          <w:sz w:val="36"/>
          <w:szCs w:val="36"/>
        </w:rPr>
        <w:t xml:space="preserve">    </w:t>
      </w:r>
    </w:p>
    <w:p w:rsidR="00FD3890" w:rsidRDefault="00FD3890" w:rsidP="00CA4A34">
      <w:pPr>
        <w:tabs>
          <w:tab w:val="left" w:pos="720"/>
          <w:tab w:val="left" w:pos="1331"/>
        </w:tabs>
      </w:pPr>
    </w:p>
    <w:p w:rsidR="00FD3890" w:rsidRDefault="00FD3890" w:rsidP="00CA4A34">
      <w:pPr>
        <w:tabs>
          <w:tab w:val="left" w:pos="720"/>
          <w:tab w:val="left" w:pos="1331"/>
        </w:tabs>
      </w:pPr>
    </w:p>
    <w:p w:rsidR="00301936" w:rsidRDefault="00301936" w:rsidP="00CA4A34">
      <w:pPr>
        <w:tabs>
          <w:tab w:val="left" w:pos="720"/>
          <w:tab w:val="left" w:pos="1331"/>
        </w:tabs>
        <w:rPr>
          <w:rFonts w:ascii="Arial" w:hAnsi="Arial" w:cs="Arial"/>
          <w:color w:val="222222"/>
        </w:rPr>
      </w:pPr>
    </w:p>
    <w:p w:rsidR="00301936" w:rsidRPr="009B44F4" w:rsidRDefault="00301936" w:rsidP="00CA4A34">
      <w:pPr>
        <w:tabs>
          <w:tab w:val="left" w:pos="720"/>
          <w:tab w:val="left" w:pos="1331"/>
        </w:tabs>
        <w:rPr>
          <w:rFonts w:ascii="Arial" w:hAnsi="Arial" w:cs="Arial"/>
          <w:b/>
          <w:color w:val="222222"/>
          <w:sz w:val="28"/>
          <w:szCs w:val="28"/>
        </w:rPr>
      </w:pPr>
      <w:r w:rsidRPr="009B44F4">
        <w:rPr>
          <w:rFonts w:ascii="Arial" w:hAnsi="Arial" w:cs="Arial"/>
          <w:b/>
          <w:color w:val="222222"/>
          <w:sz w:val="28"/>
          <w:szCs w:val="28"/>
        </w:rPr>
        <w:t>Definition of ‘discourse’:</w:t>
      </w:r>
    </w:p>
    <w:p w:rsidR="00301936" w:rsidRPr="00E82D78" w:rsidRDefault="00301936" w:rsidP="00301936">
      <w:pPr>
        <w:pStyle w:val="ListParagraph"/>
        <w:numPr>
          <w:ilvl w:val="0"/>
          <w:numId w:val="3"/>
        </w:numPr>
        <w:tabs>
          <w:tab w:val="left" w:pos="720"/>
          <w:tab w:val="left" w:pos="1331"/>
        </w:tabs>
        <w:rPr>
          <w:rFonts w:ascii="Arial" w:hAnsi="Arial" w:cs="Arial"/>
          <w:color w:val="222222"/>
          <w:sz w:val="22"/>
          <w:szCs w:val="22"/>
        </w:rPr>
      </w:pPr>
      <w:r w:rsidRPr="00E82D78">
        <w:rPr>
          <w:rStyle w:val="st1"/>
          <w:rFonts w:ascii="Arial" w:hAnsi="Arial" w:cs="Arial"/>
          <w:color w:val="444444"/>
          <w:sz w:val="22"/>
          <w:szCs w:val="22"/>
        </w:rPr>
        <w:t>A formal, lengthy discussion of a subject, either written or spoken.</w:t>
      </w:r>
    </w:p>
    <w:p w:rsidR="00301936" w:rsidRPr="00E82D78" w:rsidRDefault="00301936" w:rsidP="00301936">
      <w:pPr>
        <w:pStyle w:val="ListParagraph"/>
        <w:numPr>
          <w:ilvl w:val="0"/>
          <w:numId w:val="3"/>
        </w:numPr>
        <w:tabs>
          <w:tab w:val="left" w:pos="720"/>
          <w:tab w:val="left" w:pos="1331"/>
        </w:tabs>
        <w:rPr>
          <w:rFonts w:ascii="Arial" w:hAnsi="Arial" w:cs="Arial"/>
          <w:color w:val="222222"/>
          <w:sz w:val="22"/>
          <w:szCs w:val="22"/>
        </w:rPr>
      </w:pPr>
      <w:r w:rsidRPr="00E82D78">
        <w:rPr>
          <w:rFonts w:ascii="Arial" w:hAnsi="Arial" w:cs="Arial"/>
          <w:color w:val="222222"/>
          <w:sz w:val="22"/>
          <w:szCs w:val="22"/>
        </w:rPr>
        <w:t>Written or spoken communication or debate.</w:t>
      </w:r>
    </w:p>
    <w:p w:rsidR="00E82D78" w:rsidRPr="00301936" w:rsidRDefault="00E82D78" w:rsidP="00301936">
      <w:pPr>
        <w:tabs>
          <w:tab w:val="left" w:pos="720"/>
          <w:tab w:val="left" w:pos="1331"/>
        </w:tabs>
        <w:rPr>
          <w:rFonts w:asciiTheme="minorHAnsi" w:hAnsiTheme="minorHAnsi" w:cstheme="minorHAnsi"/>
        </w:rPr>
      </w:pPr>
    </w:p>
    <w:p w:rsidR="00BE415E" w:rsidRPr="00BE415E" w:rsidRDefault="00BE415E" w:rsidP="00BE415E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b/>
          <w:color w:val="000000"/>
        </w:rPr>
      </w:pPr>
      <w:r w:rsidRPr="00BE415E">
        <w:rPr>
          <w:rFonts w:asciiTheme="minorHAnsi" w:hAnsiTheme="minorHAnsi" w:cstheme="minorHAnsi"/>
          <w:b/>
          <w:color w:val="000000"/>
        </w:rPr>
        <w:t xml:space="preserve">The focus of this point of key knowledge is for students to examine the discourses – or conversations – that society has about specific environmental issues relating to climate change, water management, biosecurity and other environmental issues, rather than evaluating the issues themselves. </w:t>
      </w:r>
    </w:p>
    <w:p w:rsidR="00BE415E" w:rsidRDefault="00BE415E" w:rsidP="00BE415E">
      <w:pPr>
        <w:autoSpaceDE w:val="0"/>
        <w:autoSpaceDN w:val="0"/>
        <w:adjustRightInd w:val="0"/>
        <w:spacing w:before="120"/>
        <w:rPr>
          <w:rFonts w:asciiTheme="minorHAnsi" w:hAnsiTheme="minorHAnsi" w:cstheme="minorHAnsi"/>
          <w:color w:val="000000"/>
        </w:rPr>
      </w:pPr>
    </w:p>
    <w:p w:rsidR="00BE415E" w:rsidRPr="00301936" w:rsidRDefault="00BE415E" w:rsidP="00301936">
      <w:pPr>
        <w:tabs>
          <w:tab w:val="left" w:pos="720"/>
          <w:tab w:val="left" w:pos="133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60C08" wp14:editId="14683B7E">
                <wp:simplePos x="0" y="0"/>
                <wp:positionH relativeFrom="column">
                  <wp:posOffset>-66675</wp:posOffset>
                </wp:positionH>
                <wp:positionV relativeFrom="paragraph">
                  <wp:posOffset>27940</wp:posOffset>
                </wp:positionV>
                <wp:extent cx="2371725" cy="355802"/>
                <wp:effectExtent l="76200" t="57150" r="85725" b="10160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355802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415E" w:rsidRDefault="00BE415E" w:rsidP="00BE415E">
                            <w:pPr>
                              <w:tabs>
                                <w:tab w:val="left" w:pos="720"/>
                                <w:tab w:val="left" w:pos="1331"/>
                              </w:tabs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</w:rPr>
                              <w:t>TASK:</w:t>
                            </w:r>
                            <w:r w:rsidR="00E05605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 ARTICLE ANALYSIS</w:t>
                            </w:r>
                          </w:p>
                          <w:p w:rsidR="00BE415E" w:rsidRDefault="00BE415E" w:rsidP="00BE41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7" style="position:absolute;margin-left:-5.25pt;margin-top:2.2pt;width:186.75pt;height:2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" fillcolor="black [3200]" strokecolor="white [3201]" strokeweight="3pt">
                <v:shadow on="t" color="black" opacity="24903f" origin=",.5" offset="0,.55556mm"/>
                <v:textbox>
                  <w:txbxContent>
                    <w:p w:rsidR="00BE415E" w:rsidRDefault="00BE415E" w:rsidP="00BE415E">
                      <w:pPr>
                        <w:tabs>
                          <w:tab w:val="left" w:pos="720"/>
                          <w:tab w:val="left" w:pos="1331"/>
                        </w:tabs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</w:rPr>
                        <w:t>TASK</w:t>
                      </w:r>
                      <w:r>
                        <w:rPr>
                          <w:rFonts w:asciiTheme="minorHAnsi" w:hAnsiTheme="minorHAnsi" w:cstheme="minorHAnsi"/>
                          <w:b/>
                        </w:rPr>
                        <w:t>:</w:t>
                      </w:r>
                      <w:r w:rsidR="00E05605">
                        <w:rPr>
                          <w:rFonts w:asciiTheme="minorHAnsi" w:hAnsiTheme="minorHAnsi" w:cstheme="minorHAnsi"/>
                          <w:b/>
                        </w:rPr>
                        <w:t xml:space="preserve"> ARTICLE ANALYSIS</w:t>
                      </w:r>
                    </w:p>
                    <w:p w:rsidR="00BE415E" w:rsidRDefault="00BE415E" w:rsidP="00BE415E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8B4DAB" w:rsidRPr="00301936" w:rsidRDefault="008B4DAB" w:rsidP="00CA4A34">
      <w:pPr>
        <w:tabs>
          <w:tab w:val="left" w:pos="720"/>
          <w:tab w:val="left" w:pos="1331"/>
        </w:tabs>
        <w:rPr>
          <w:rFonts w:asciiTheme="minorHAnsi" w:hAnsiTheme="minorHAnsi" w:cstheme="minorHAnsi"/>
        </w:rPr>
      </w:pPr>
    </w:p>
    <w:p w:rsidR="00301936" w:rsidRDefault="00301936" w:rsidP="00301936">
      <w:pPr>
        <w:tabs>
          <w:tab w:val="left" w:pos="720"/>
          <w:tab w:val="left" w:pos="1331"/>
        </w:tabs>
        <w:rPr>
          <w:rFonts w:asciiTheme="minorHAnsi" w:hAnsiTheme="minorHAnsi" w:cstheme="minorHAnsi"/>
        </w:rPr>
      </w:pPr>
    </w:p>
    <w:p w:rsidR="00301936" w:rsidRDefault="00301936" w:rsidP="00BE415E">
      <w:pPr>
        <w:pStyle w:val="ListParagraph"/>
        <w:numPr>
          <w:ilvl w:val="0"/>
          <w:numId w:val="4"/>
        </w:numPr>
        <w:tabs>
          <w:tab w:val="left" w:pos="720"/>
          <w:tab w:val="left" w:pos="1331"/>
        </w:tabs>
        <w:rPr>
          <w:rFonts w:asciiTheme="minorHAnsi" w:hAnsiTheme="minorHAnsi" w:cstheme="minorHAnsi"/>
        </w:rPr>
      </w:pPr>
      <w:r w:rsidRPr="00BE415E">
        <w:rPr>
          <w:rFonts w:asciiTheme="minorHAnsi" w:hAnsiTheme="minorHAnsi" w:cstheme="minorHAnsi"/>
        </w:rPr>
        <w:t xml:space="preserve">You will be presented with a </w:t>
      </w:r>
      <w:r w:rsidRPr="00BE415E">
        <w:rPr>
          <w:rFonts w:asciiTheme="minorHAnsi" w:hAnsiTheme="minorHAnsi" w:cstheme="minorHAnsi"/>
          <w:b/>
        </w:rPr>
        <w:t>selection of articles</w:t>
      </w:r>
      <w:r w:rsidRPr="00BE415E">
        <w:rPr>
          <w:rFonts w:asciiTheme="minorHAnsi" w:hAnsiTheme="minorHAnsi" w:cstheme="minorHAnsi"/>
        </w:rPr>
        <w:t xml:space="preserve"> which </w:t>
      </w:r>
      <w:r w:rsidR="000E6B14">
        <w:rPr>
          <w:rFonts w:asciiTheme="minorHAnsi" w:hAnsiTheme="minorHAnsi" w:cstheme="minorHAnsi"/>
        </w:rPr>
        <w:t>will allow you to examine some of the discourse around these environmental issues, in particular:</w:t>
      </w:r>
    </w:p>
    <w:p w:rsidR="000E6B14" w:rsidRDefault="000E6B14" w:rsidP="000E6B14">
      <w:pPr>
        <w:pStyle w:val="ListParagraph"/>
        <w:numPr>
          <w:ilvl w:val="0"/>
          <w:numId w:val="7"/>
        </w:numPr>
        <w:tabs>
          <w:tab w:val="left" w:pos="720"/>
          <w:tab w:val="left" w:pos="133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Climate Change</w:t>
      </w:r>
    </w:p>
    <w:p w:rsidR="000E6B14" w:rsidRDefault="000E6B14" w:rsidP="000E6B14">
      <w:pPr>
        <w:pStyle w:val="ListParagraph"/>
        <w:numPr>
          <w:ilvl w:val="0"/>
          <w:numId w:val="7"/>
        </w:numPr>
        <w:tabs>
          <w:tab w:val="left" w:pos="720"/>
          <w:tab w:val="left" w:pos="133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Water Management</w:t>
      </w:r>
    </w:p>
    <w:p w:rsidR="000E6B14" w:rsidRDefault="000E6B14" w:rsidP="000E6B14">
      <w:pPr>
        <w:pStyle w:val="ListParagraph"/>
        <w:numPr>
          <w:ilvl w:val="0"/>
          <w:numId w:val="7"/>
        </w:numPr>
        <w:tabs>
          <w:tab w:val="left" w:pos="720"/>
          <w:tab w:val="left" w:pos="1331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Biosecurity</w:t>
      </w:r>
    </w:p>
    <w:p w:rsidR="000E6B14" w:rsidRDefault="000E6B14" w:rsidP="000E6B14">
      <w:pPr>
        <w:pStyle w:val="ListParagraph"/>
        <w:tabs>
          <w:tab w:val="left" w:pos="720"/>
          <w:tab w:val="left" w:pos="1331"/>
        </w:tabs>
        <w:ind w:left="1080"/>
        <w:rPr>
          <w:rFonts w:asciiTheme="minorHAnsi" w:hAnsiTheme="minorHAnsi" w:cstheme="minorHAnsi"/>
        </w:rPr>
      </w:pPr>
    </w:p>
    <w:p w:rsidR="000E6B14" w:rsidRPr="006D404A" w:rsidRDefault="00881626" w:rsidP="000E6B14">
      <w:pPr>
        <w:pStyle w:val="ListParagraph"/>
        <w:numPr>
          <w:ilvl w:val="0"/>
          <w:numId w:val="4"/>
        </w:numPr>
        <w:tabs>
          <w:tab w:val="left" w:pos="720"/>
          <w:tab w:val="left" w:pos="1331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Your task is </w:t>
      </w:r>
      <w:r w:rsidR="00BE415E">
        <w:rPr>
          <w:rFonts w:asciiTheme="minorHAnsi" w:hAnsiTheme="minorHAnsi" w:cstheme="minorHAnsi"/>
        </w:rPr>
        <w:t xml:space="preserve">to carefully </w:t>
      </w:r>
      <w:r w:rsidR="00BE415E" w:rsidRPr="000E6B14">
        <w:rPr>
          <w:rFonts w:asciiTheme="minorHAnsi" w:hAnsiTheme="minorHAnsi" w:cstheme="minorHAnsi"/>
          <w:b/>
        </w:rPr>
        <w:t xml:space="preserve">analyse </w:t>
      </w:r>
      <w:r w:rsidR="00C2174F">
        <w:rPr>
          <w:rFonts w:asciiTheme="minorHAnsi" w:hAnsiTheme="minorHAnsi" w:cstheme="minorHAnsi"/>
          <w:b/>
        </w:rPr>
        <w:t>two (2)</w:t>
      </w:r>
      <w:r w:rsidR="00BE415E" w:rsidRPr="000E6B14">
        <w:rPr>
          <w:rFonts w:asciiTheme="minorHAnsi" w:hAnsiTheme="minorHAnsi" w:cstheme="minorHAnsi"/>
          <w:b/>
        </w:rPr>
        <w:t xml:space="preserve"> article</w:t>
      </w:r>
      <w:r w:rsidR="00AB240E">
        <w:rPr>
          <w:rFonts w:asciiTheme="minorHAnsi" w:hAnsiTheme="minorHAnsi" w:cstheme="minorHAnsi"/>
          <w:b/>
        </w:rPr>
        <w:t>s</w:t>
      </w:r>
      <w:r w:rsidR="00C2174F">
        <w:rPr>
          <w:rFonts w:asciiTheme="minorHAnsi" w:hAnsiTheme="minorHAnsi" w:cstheme="minorHAnsi"/>
          <w:b/>
        </w:rPr>
        <w:t xml:space="preserve"> </w:t>
      </w:r>
      <w:r w:rsidR="00C2174F" w:rsidRPr="00C2174F">
        <w:rPr>
          <w:rFonts w:asciiTheme="minorHAnsi" w:hAnsiTheme="minorHAnsi" w:cstheme="minorHAnsi"/>
        </w:rPr>
        <w:t>on differing topics</w:t>
      </w:r>
      <w:r w:rsidR="006D404A" w:rsidRPr="00C2174F">
        <w:rPr>
          <w:rFonts w:asciiTheme="minorHAnsi" w:hAnsiTheme="minorHAnsi" w:cstheme="minorHAnsi"/>
        </w:rPr>
        <w:t xml:space="preserve"> </w:t>
      </w:r>
      <w:r w:rsidR="00C2174F" w:rsidRPr="00C2174F">
        <w:rPr>
          <w:rFonts w:asciiTheme="minorHAnsi" w:hAnsiTheme="minorHAnsi" w:cstheme="minorHAnsi"/>
        </w:rPr>
        <w:t>that are attached</w:t>
      </w:r>
      <w:r w:rsidR="00C2174F">
        <w:rPr>
          <w:rFonts w:asciiTheme="minorHAnsi" w:hAnsiTheme="minorHAnsi" w:cstheme="minorHAnsi"/>
        </w:rPr>
        <w:t xml:space="preserve"> </w:t>
      </w:r>
      <w:r w:rsidR="006D404A">
        <w:rPr>
          <w:rFonts w:asciiTheme="minorHAnsi" w:hAnsiTheme="minorHAnsi" w:cstheme="minorHAnsi"/>
        </w:rPr>
        <w:t>and write your responses in your workbook/netbooks.</w:t>
      </w:r>
      <w:r w:rsidR="00BE415E">
        <w:rPr>
          <w:rFonts w:asciiTheme="minorHAnsi" w:hAnsiTheme="minorHAnsi" w:cstheme="minorHAnsi"/>
        </w:rPr>
        <w:t xml:space="preserve"> </w:t>
      </w:r>
    </w:p>
    <w:p w:rsidR="006D404A" w:rsidRPr="000E6B14" w:rsidRDefault="006D404A" w:rsidP="006D404A">
      <w:pPr>
        <w:pStyle w:val="ListParagraph"/>
        <w:tabs>
          <w:tab w:val="left" w:pos="720"/>
          <w:tab w:val="left" w:pos="1331"/>
        </w:tabs>
        <w:rPr>
          <w:rFonts w:asciiTheme="minorHAnsi" w:hAnsiTheme="minorHAnsi" w:cstheme="minorHAnsi"/>
          <w:b/>
        </w:rPr>
      </w:pPr>
    </w:p>
    <w:p w:rsidR="00E05605" w:rsidRPr="00E05605" w:rsidRDefault="000E6B14" w:rsidP="00E05605">
      <w:pPr>
        <w:pStyle w:val="ListParagraph"/>
        <w:numPr>
          <w:ilvl w:val="0"/>
          <w:numId w:val="8"/>
        </w:numPr>
        <w:tabs>
          <w:tab w:val="left" w:pos="720"/>
          <w:tab w:val="left" w:pos="1134"/>
        </w:tabs>
        <w:spacing w:line="276" w:lineRule="auto"/>
        <w:ind w:left="1134" w:hanging="425"/>
        <w:rPr>
          <w:rFonts w:asciiTheme="minorHAnsi" w:hAnsiTheme="minorHAnsi" w:cstheme="minorHAnsi"/>
          <w:b/>
        </w:rPr>
      </w:pPr>
      <w:r w:rsidRPr="009B44F4">
        <w:rPr>
          <w:rFonts w:asciiTheme="minorHAnsi" w:hAnsiTheme="minorHAnsi" w:cstheme="minorHAnsi"/>
          <w:b/>
        </w:rPr>
        <w:t>Write down the article heading, the nam</w:t>
      </w:r>
      <w:r w:rsidR="00E05605">
        <w:rPr>
          <w:rFonts w:asciiTheme="minorHAnsi" w:hAnsiTheme="minorHAnsi" w:cstheme="minorHAnsi"/>
          <w:b/>
        </w:rPr>
        <w:t xml:space="preserve">e of the newspaper and the date </w:t>
      </w:r>
      <w:r w:rsidRPr="009B44F4">
        <w:rPr>
          <w:rFonts w:asciiTheme="minorHAnsi" w:hAnsiTheme="minorHAnsi" w:cstheme="minorHAnsi"/>
          <w:b/>
        </w:rPr>
        <w:t>published where applicable.</w:t>
      </w:r>
    </w:p>
    <w:p w:rsidR="00BE415E" w:rsidRPr="00E05605" w:rsidRDefault="00E05605" w:rsidP="00E05605">
      <w:pPr>
        <w:pStyle w:val="ListParagraph"/>
        <w:numPr>
          <w:ilvl w:val="0"/>
          <w:numId w:val="8"/>
        </w:numPr>
        <w:tabs>
          <w:tab w:val="left" w:pos="720"/>
          <w:tab w:val="left" w:pos="1331"/>
        </w:tabs>
        <w:spacing w:line="276" w:lineRule="auto"/>
        <w:ind w:left="108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</w:t>
      </w:r>
      <w:r w:rsidR="000E6B14" w:rsidRPr="009B44F4">
        <w:rPr>
          <w:rFonts w:asciiTheme="minorHAnsi" w:hAnsiTheme="minorHAnsi" w:cstheme="minorHAnsi"/>
          <w:b/>
        </w:rPr>
        <w:t>I</w:t>
      </w:r>
      <w:r w:rsidR="00BE415E" w:rsidRPr="009B44F4">
        <w:rPr>
          <w:rFonts w:asciiTheme="minorHAnsi" w:hAnsiTheme="minorHAnsi" w:cstheme="minorHAnsi"/>
          <w:b/>
        </w:rPr>
        <w:t>dentify the key theme</w:t>
      </w:r>
      <w:r w:rsidR="000E6B14" w:rsidRPr="009B44F4">
        <w:rPr>
          <w:rFonts w:asciiTheme="minorHAnsi" w:hAnsiTheme="minorHAnsi" w:cstheme="minorHAnsi"/>
          <w:b/>
        </w:rPr>
        <w:t xml:space="preserve"> of the issue</w:t>
      </w:r>
      <w:r w:rsidR="00BE415E" w:rsidRPr="009B44F4">
        <w:rPr>
          <w:rFonts w:asciiTheme="minorHAnsi" w:hAnsiTheme="minorHAnsi" w:cstheme="minorHAnsi"/>
          <w:b/>
        </w:rPr>
        <w:t xml:space="preserve"> (i.e.</w:t>
      </w:r>
      <w:r w:rsidR="006D404A" w:rsidRPr="009B44F4">
        <w:rPr>
          <w:rFonts w:asciiTheme="minorHAnsi" w:hAnsiTheme="minorHAnsi" w:cstheme="minorHAnsi"/>
          <w:b/>
        </w:rPr>
        <w:t xml:space="preserve"> Climate Change</w:t>
      </w:r>
      <w:r w:rsidR="000E6B14" w:rsidRPr="009B44F4">
        <w:rPr>
          <w:rFonts w:asciiTheme="minorHAnsi" w:hAnsiTheme="minorHAnsi" w:cstheme="minorHAnsi"/>
          <w:b/>
        </w:rPr>
        <w:t>)</w:t>
      </w:r>
    </w:p>
    <w:p w:rsidR="00BE415E" w:rsidRPr="009B44F4" w:rsidRDefault="00BE415E" w:rsidP="00E05605">
      <w:pPr>
        <w:tabs>
          <w:tab w:val="left" w:pos="1134"/>
        </w:tabs>
        <w:autoSpaceDE w:val="0"/>
        <w:autoSpaceDN w:val="0"/>
        <w:adjustRightInd w:val="0"/>
        <w:spacing w:before="40" w:line="276" w:lineRule="auto"/>
        <w:ind w:left="720" w:hanging="11"/>
        <w:rPr>
          <w:rFonts w:asciiTheme="minorHAnsi" w:hAnsiTheme="minorHAnsi" w:cstheme="minorHAnsi"/>
          <w:b/>
          <w:color w:val="000000"/>
        </w:rPr>
      </w:pPr>
      <w:r w:rsidRPr="009B44F4">
        <w:rPr>
          <w:rFonts w:asciiTheme="minorHAnsi" w:hAnsiTheme="minorHAnsi" w:cstheme="minorHAnsi"/>
          <w:b/>
          <w:color w:val="000000"/>
        </w:rPr>
        <w:t>•</w:t>
      </w:r>
      <w:r w:rsidRPr="009B44F4">
        <w:rPr>
          <w:rFonts w:asciiTheme="minorHAnsi" w:hAnsiTheme="minorHAnsi" w:cstheme="minorHAnsi"/>
          <w:b/>
          <w:color w:val="000000"/>
        </w:rPr>
        <w:tab/>
      </w:r>
      <w:r w:rsidR="00E05605">
        <w:rPr>
          <w:rFonts w:asciiTheme="minorHAnsi" w:hAnsiTheme="minorHAnsi" w:cstheme="minorHAnsi"/>
          <w:b/>
          <w:color w:val="000000"/>
        </w:rPr>
        <w:t>Identify the opinion being given in this article about the issue.</w:t>
      </w:r>
    </w:p>
    <w:p w:rsidR="006D404A" w:rsidRPr="009B44F4" w:rsidRDefault="00BE415E" w:rsidP="00E05605">
      <w:pPr>
        <w:pStyle w:val="ListParagraph"/>
        <w:tabs>
          <w:tab w:val="left" w:pos="720"/>
          <w:tab w:val="left" w:pos="1134"/>
          <w:tab w:val="left" w:pos="1331"/>
        </w:tabs>
        <w:spacing w:line="276" w:lineRule="auto"/>
        <w:rPr>
          <w:rFonts w:asciiTheme="minorHAnsi" w:hAnsiTheme="minorHAnsi" w:cstheme="minorHAnsi"/>
          <w:b/>
          <w:color w:val="000000"/>
        </w:rPr>
      </w:pPr>
      <w:r w:rsidRPr="009B44F4">
        <w:rPr>
          <w:rFonts w:asciiTheme="minorHAnsi" w:hAnsiTheme="minorHAnsi" w:cstheme="minorHAnsi"/>
          <w:b/>
          <w:color w:val="000000"/>
        </w:rPr>
        <w:t>•</w:t>
      </w:r>
      <w:r w:rsidRPr="009B44F4">
        <w:rPr>
          <w:rFonts w:asciiTheme="minorHAnsi" w:hAnsiTheme="minorHAnsi" w:cstheme="minorHAnsi"/>
          <w:b/>
          <w:color w:val="000000"/>
        </w:rPr>
        <w:tab/>
        <w:t xml:space="preserve">The </w:t>
      </w:r>
      <w:r w:rsidRPr="009B44F4">
        <w:rPr>
          <w:rFonts w:asciiTheme="minorHAnsi" w:hAnsiTheme="minorHAnsi" w:cstheme="minorHAnsi"/>
          <w:b/>
          <w:color w:val="000000"/>
          <w:u w:val="single"/>
        </w:rPr>
        <w:t>impact</w:t>
      </w:r>
      <w:r w:rsidRPr="009B44F4">
        <w:rPr>
          <w:rFonts w:asciiTheme="minorHAnsi" w:hAnsiTheme="minorHAnsi" w:cstheme="minorHAnsi"/>
          <w:b/>
          <w:color w:val="000000"/>
        </w:rPr>
        <w:t xml:space="preserve"> of th</w:t>
      </w:r>
      <w:r w:rsidR="00E05605">
        <w:rPr>
          <w:rFonts w:asciiTheme="minorHAnsi" w:hAnsiTheme="minorHAnsi" w:cstheme="minorHAnsi"/>
          <w:b/>
          <w:color w:val="000000"/>
        </w:rPr>
        <w:t xml:space="preserve">is issue </w:t>
      </w:r>
      <w:r w:rsidRPr="009B44F4">
        <w:rPr>
          <w:rFonts w:asciiTheme="minorHAnsi" w:hAnsiTheme="minorHAnsi" w:cstheme="minorHAnsi"/>
          <w:b/>
          <w:color w:val="000000"/>
        </w:rPr>
        <w:t xml:space="preserve">on contemporary societal relationships </w:t>
      </w:r>
      <w:r w:rsidR="006D404A" w:rsidRPr="009B44F4">
        <w:rPr>
          <w:rFonts w:asciiTheme="minorHAnsi" w:hAnsiTheme="minorHAnsi" w:cstheme="minorHAnsi"/>
          <w:b/>
          <w:color w:val="000000"/>
        </w:rPr>
        <w:t xml:space="preserve">(CSR)  </w:t>
      </w:r>
    </w:p>
    <w:p w:rsidR="006D404A" w:rsidRPr="009B44F4" w:rsidRDefault="006D404A" w:rsidP="00E05605">
      <w:pPr>
        <w:tabs>
          <w:tab w:val="left" w:pos="720"/>
          <w:tab w:val="left" w:pos="1134"/>
          <w:tab w:val="left" w:pos="1331"/>
        </w:tabs>
        <w:spacing w:line="276" w:lineRule="auto"/>
        <w:ind w:left="1134"/>
        <w:rPr>
          <w:rFonts w:asciiTheme="minorHAnsi" w:hAnsiTheme="minorHAnsi" w:cstheme="minorHAnsi"/>
          <w:b/>
          <w:color w:val="000000"/>
        </w:rPr>
      </w:pPr>
      <w:r w:rsidRPr="009B44F4">
        <w:rPr>
          <w:rFonts w:asciiTheme="minorHAnsi" w:hAnsiTheme="minorHAnsi" w:cstheme="minorHAnsi"/>
          <w:b/>
          <w:color w:val="000000"/>
        </w:rPr>
        <w:t xml:space="preserve">with </w:t>
      </w:r>
      <w:r w:rsidR="00E05605">
        <w:rPr>
          <w:rFonts w:asciiTheme="minorHAnsi" w:hAnsiTheme="minorHAnsi" w:cstheme="minorHAnsi"/>
          <w:b/>
          <w:color w:val="000000"/>
        </w:rPr>
        <w:t>the outdoor environment as stated in the article</w:t>
      </w:r>
      <w:r w:rsidR="00BE415E" w:rsidRPr="009B44F4">
        <w:rPr>
          <w:rFonts w:asciiTheme="minorHAnsi" w:hAnsiTheme="minorHAnsi" w:cstheme="minorHAnsi"/>
          <w:b/>
          <w:color w:val="000000"/>
        </w:rPr>
        <w:t>.</w:t>
      </w:r>
      <w:r w:rsidRPr="009B44F4">
        <w:rPr>
          <w:rFonts w:asciiTheme="minorHAnsi" w:hAnsiTheme="minorHAnsi" w:cstheme="minorHAnsi"/>
          <w:b/>
          <w:color w:val="000000"/>
        </w:rPr>
        <w:t xml:space="preserve"> (Identify which CSR it </w:t>
      </w:r>
      <w:r w:rsidR="009B44F4">
        <w:rPr>
          <w:rFonts w:asciiTheme="minorHAnsi" w:hAnsiTheme="minorHAnsi" w:cstheme="minorHAnsi"/>
          <w:b/>
          <w:color w:val="000000"/>
        </w:rPr>
        <w:t>relates</w:t>
      </w:r>
      <w:r w:rsidRPr="009B44F4">
        <w:rPr>
          <w:rFonts w:asciiTheme="minorHAnsi" w:hAnsiTheme="minorHAnsi" w:cstheme="minorHAnsi"/>
          <w:b/>
          <w:color w:val="000000"/>
        </w:rPr>
        <w:t xml:space="preserve"> to and how this issue may influence of affect this relationship either positively or negatively).</w:t>
      </w:r>
    </w:p>
    <w:p w:rsidR="006D404A" w:rsidRPr="009B44F4" w:rsidRDefault="006D404A" w:rsidP="00E05605">
      <w:pPr>
        <w:tabs>
          <w:tab w:val="left" w:pos="1134"/>
        </w:tabs>
        <w:autoSpaceDE w:val="0"/>
        <w:autoSpaceDN w:val="0"/>
        <w:adjustRightInd w:val="0"/>
        <w:spacing w:before="40" w:line="276" w:lineRule="auto"/>
        <w:ind w:left="1134" w:hanging="425"/>
        <w:rPr>
          <w:rFonts w:asciiTheme="minorHAnsi" w:hAnsiTheme="minorHAnsi" w:cstheme="minorHAnsi"/>
          <w:color w:val="000000"/>
        </w:rPr>
      </w:pPr>
      <w:r w:rsidRPr="009B44F4">
        <w:rPr>
          <w:rFonts w:asciiTheme="minorHAnsi" w:hAnsiTheme="minorHAnsi" w:cstheme="minorHAnsi"/>
          <w:b/>
          <w:color w:val="000000"/>
        </w:rPr>
        <w:tab/>
      </w:r>
      <w:r w:rsidRPr="009B44F4">
        <w:rPr>
          <w:rFonts w:asciiTheme="minorHAnsi" w:hAnsiTheme="minorHAnsi" w:cstheme="minorHAnsi"/>
          <w:color w:val="000000"/>
        </w:rPr>
        <w:t>(</w:t>
      </w:r>
      <w:r w:rsidRPr="009B44F4">
        <w:rPr>
          <w:rFonts w:asciiTheme="minorHAnsi" w:hAnsiTheme="minorHAnsi" w:cstheme="minorHAnsi"/>
          <w:i/>
          <w:color w:val="000000"/>
        </w:rPr>
        <w:t xml:space="preserve">i.e. Primary Industries – Specifically, </w:t>
      </w:r>
      <w:r w:rsidR="009B44F4">
        <w:rPr>
          <w:rFonts w:asciiTheme="minorHAnsi" w:hAnsiTheme="minorHAnsi" w:cstheme="minorHAnsi"/>
          <w:i/>
          <w:color w:val="000000"/>
        </w:rPr>
        <w:t>evaluate the impact</w:t>
      </w:r>
      <w:r w:rsidRPr="009B44F4">
        <w:rPr>
          <w:rFonts w:asciiTheme="minorHAnsi" w:hAnsiTheme="minorHAnsi" w:cstheme="minorHAnsi"/>
          <w:i/>
          <w:color w:val="000000"/>
        </w:rPr>
        <w:t xml:space="preserve"> </w:t>
      </w:r>
      <w:r w:rsidR="009B44F4">
        <w:rPr>
          <w:rFonts w:asciiTheme="minorHAnsi" w:hAnsiTheme="minorHAnsi" w:cstheme="minorHAnsi"/>
          <w:i/>
          <w:color w:val="000000"/>
        </w:rPr>
        <w:t>that the</w:t>
      </w:r>
      <w:r w:rsidRPr="009B44F4">
        <w:rPr>
          <w:rFonts w:asciiTheme="minorHAnsi" w:hAnsiTheme="minorHAnsi" w:cstheme="minorHAnsi"/>
          <w:i/>
          <w:color w:val="000000"/>
        </w:rPr>
        <w:t xml:space="preserve"> rise in temperat</w:t>
      </w:r>
      <w:r w:rsidR="009B44F4">
        <w:rPr>
          <w:rFonts w:asciiTheme="minorHAnsi" w:hAnsiTheme="minorHAnsi" w:cstheme="minorHAnsi"/>
          <w:i/>
          <w:color w:val="000000"/>
        </w:rPr>
        <w:t>ure</w:t>
      </w:r>
      <w:r w:rsidRPr="009B44F4">
        <w:rPr>
          <w:rFonts w:asciiTheme="minorHAnsi" w:hAnsiTheme="minorHAnsi" w:cstheme="minorHAnsi"/>
          <w:i/>
          <w:color w:val="000000"/>
        </w:rPr>
        <w:t xml:space="preserve">/drought is </w:t>
      </w:r>
      <w:r w:rsidR="009B44F4">
        <w:rPr>
          <w:rFonts w:asciiTheme="minorHAnsi" w:hAnsiTheme="minorHAnsi" w:cstheme="minorHAnsi"/>
          <w:i/>
          <w:color w:val="000000"/>
        </w:rPr>
        <w:t xml:space="preserve">currently </w:t>
      </w:r>
      <w:r w:rsidRPr="009B44F4">
        <w:rPr>
          <w:rFonts w:asciiTheme="minorHAnsi" w:hAnsiTheme="minorHAnsi" w:cstheme="minorHAnsi"/>
          <w:i/>
          <w:color w:val="000000"/>
        </w:rPr>
        <w:t>having on the beef industries of central Victoria)</w:t>
      </w:r>
    </w:p>
    <w:p w:rsidR="00E05605" w:rsidRDefault="00BE415E" w:rsidP="00E05605">
      <w:pPr>
        <w:numPr>
          <w:ilvl w:val="0"/>
          <w:numId w:val="2"/>
        </w:numPr>
        <w:tabs>
          <w:tab w:val="left" w:pos="720"/>
          <w:tab w:val="left" w:pos="1134"/>
          <w:tab w:val="left" w:pos="1331"/>
        </w:tabs>
        <w:spacing w:line="360" w:lineRule="auto"/>
        <w:ind w:firstLine="283"/>
        <w:rPr>
          <w:rFonts w:asciiTheme="minorHAnsi" w:hAnsiTheme="minorHAnsi" w:cstheme="minorHAnsi"/>
          <w:b/>
        </w:rPr>
      </w:pPr>
      <w:r w:rsidRPr="009B44F4">
        <w:rPr>
          <w:rFonts w:asciiTheme="minorHAnsi" w:hAnsiTheme="minorHAnsi" w:cstheme="minorHAnsi"/>
          <w:b/>
        </w:rPr>
        <w:t xml:space="preserve">The Government policies </w:t>
      </w:r>
      <w:r w:rsidR="009B44F4" w:rsidRPr="009B44F4">
        <w:rPr>
          <w:rFonts w:asciiTheme="minorHAnsi" w:hAnsiTheme="minorHAnsi" w:cstheme="minorHAnsi"/>
          <w:b/>
        </w:rPr>
        <w:t>relevant to these issues.</w:t>
      </w:r>
    </w:p>
    <w:p w:rsidR="00E05605" w:rsidRDefault="00E05605" w:rsidP="00E05605">
      <w:pPr>
        <w:numPr>
          <w:ilvl w:val="0"/>
          <w:numId w:val="2"/>
        </w:numPr>
        <w:tabs>
          <w:tab w:val="left" w:pos="720"/>
          <w:tab w:val="left" w:pos="1134"/>
          <w:tab w:val="left" w:pos="1331"/>
        </w:tabs>
        <w:spacing w:line="360" w:lineRule="auto"/>
        <w:ind w:firstLine="283"/>
        <w:rPr>
          <w:rFonts w:asciiTheme="minorHAnsi" w:hAnsiTheme="minorHAnsi" w:cstheme="minorHAnsi"/>
          <w:b/>
        </w:rPr>
      </w:pPr>
      <w:r w:rsidRPr="00E05605">
        <w:rPr>
          <w:rFonts w:asciiTheme="minorHAnsi" w:hAnsiTheme="minorHAnsi" w:cstheme="minorHAnsi"/>
          <w:b/>
        </w:rPr>
        <w:t xml:space="preserve">How might </w:t>
      </w:r>
      <w:r>
        <w:rPr>
          <w:rFonts w:asciiTheme="minorHAnsi" w:hAnsiTheme="minorHAnsi" w:cstheme="minorHAnsi"/>
          <w:b/>
        </w:rPr>
        <w:t xml:space="preserve">the </w:t>
      </w:r>
      <w:r w:rsidRPr="00E05605">
        <w:rPr>
          <w:rFonts w:asciiTheme="minorHAnsi" w:hAnsiTheme="minorHAnsi" w:cstheme="minorHAnsi"/>
          <w:b/>
          <w:u w:val="single"/>
        </w:rPr>
        <w:t>discourse</w:t>
      </w:r>
      <w:r w:rsidRPr="00E05605">
        <w:rPr>
          <w:rFonts w:asciiTheme="minorHAnsi" w:hAnsiTheme="minorHAnsi" w:cstheme="minorHAnsi"/>
          <w:b/>
        </w:rPr>
        <w:t xml:space="preserve"> around this issue impact on this relationship? </w:t>
      </w:r>
      <w:r>
        <w:rPr>
          <w:rFonts w:asciiTheme="minorHAnsi" w:hAnsiTheme="minorHAnsi" w:cstheme="minorHAnsi"/>
          <w:b/>
        </w:rPr>
        <w:t xml:space="preserve"> </w:t>
      </w:r>
    </w:p>
    <w:p w:rsidR="009B44F4" w:rsidRPr="00E05605" w:rsidRDefault="00E05605" w:rsidP="00E05605">
      <w:pPr>
        <w:tabs>
          <w:tab w:val="left" w:pos="720"/>
          <w:tab w:val="left" w:pos="1134"/>
          <w:tab w:val="left" w:pos="1331"/>
        </w:tabs>
        <w:spacing w:line="360" w:lineRule="auto"/>
        <w:ind w:left="643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  </w:t>
      </w:r>
      <w:proofErr w:type="gramStart"/>
      <w:r w:rsidRPr="00E05605">
        <w:rPr>
          <w:rFonts w:asciiTheme="minorHAnsi" w:hAnsiTheme="minorHAnsi" w:cstheme="minorHAnsi"/>
          <w:b/>
        </w:rPr>
        <w:t>(Positively/Negatively?)</w:t>
      </w:r>
      <w:proofErr w:type="gramEnd"/>
      <w:r w:rsidRPr="00E05605">
        <w:rPr>
          <w:rFonts w:asciiTheme="minorHAnsi" w:hAnsiTheme="minorHAnsi" w:cstheme="minorHAnsi"/>
          <w:b/>
        </w:rPr>
        <w:t xml:space="preserve"> </w:t>
      </w:r>
    </w:p>
    <w:p w:rsidR="006D404A" w:rsidRPr="00E05605" w:rsidRDefault="00881626" w:rsidP="00E05605">
      <w:pPr>
        <w:tabs>
          <w:tab w:val="left" w:pos="720"/>
          <w:tab w:val="left" w:pos="1134"/>
          <w:tab w:val="left" w:pos="1331"/>
        </w:tabs>
        <w:spacing w:line="360" w:lineRule="auto"/>
        <w:ind w:left="643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i/>
        </w:rPr>
        <w:t xml:space="preserve">   </w:t>
      </w:r>
      <w:r w:rsidR="00E05605">
        <w:rPr>
          <w:rFonts w:asciiTheme="minorHAnsi" w:hAnsiTheme="minorHAnsi" w:cstheme="minorHAnsi"/>
          <w:b/>
          <w:i/>
        </w:rPr>
        <w:tab/>
      </w:r>
      <w:r w:rsidR="00E05605">
        <w:rPr>
          <w:rFonts w:asciiTheme="minorHAnsi" w:hAnsiTheme="minorHAnsi" w:cstheme="minorHAnsi"/>
          <w:b/>
          <w:i/>
        </w:rPr>
        <w:tab/>
      </w:r>
      <w:r w:rsidR="00E05605">
        <w:rPr>
          <w:rFonts w:asciiTheme="minorHAnsi" w:hAnsiTheme="minorHAnsi" w:cstheme="minorHAnsi"/>
          <w:b/>
          <w:i/>
        </w:rPr>
        <w:tab/>
      </w:r>
      <w:r w:rsidR="00E05605">
        <w:rPr>
          <w:rFonts w:asciiTheme="minorHAnsi" w:hAnsiTheme="minorHAnsi" w:cstheme="minorHAnsi"/>
          <w:b/>
          <w:i/>
        </w:rPr>
        <w:tab/>
      </w:r>
      <w:r w:rsidR="00E05605">
        <w:rPr>
          <w:rFonts w:asciiTheme="minorHAnsi" w:hAnsiTheme="minorHAnsi" w:cstheme="minorHAnsi"/>
          <w:b/>
          <w:i/>
        </w:rPr>
        <w:tab/>
      </w:r>
      <w:r w:rsidR="006D404A" w:rsidRPr="009B44F4">
        <w:rPr>
          <w:rFonts w:asciiTheme="minorHAnsi" w:hAnsiTheme="minorHAnsi" w:cstheme="minorHAnsi"/>
          <w:b/>
          <w:i/>
        </w:rPr>
        <w:t xml:space="preserve"> Things to know for your SAC and Exam:</w:t>
      </w:r>
    </w:p>
    <w:p w:rsidR="000E6B14" w:rsidRPr="006D404A" w:rsidRDefault="000E6B14" w:rsidP="006D4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lang w:val="en-US"/>
        </w:rPr>
      </w:pPr>
      <w:r w:rsidRPr="006D404A">
        <w:rPr>
          <w:rFonts w:asciiTheme="minorHAnsi" w:hAnsiTheme="minorHAnsi" w:cstheme="minorHAnsi"/>
          <w:b/>
          <w:bCs/>
          <w:lang w:val="en-US"/>
        </w:rPr>
        <w:t xml:space="preserve">Be able to discuss the social and political discourse about the issue/arguments etc. </w:t>
      </w:r>
    </w:p>
    <w:p w:rsidR="006D404A" w:rsidRPr="006D404A" w:rsidRDefault="006D404A" w:rsidP="006D40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lang w:val="en-US"/>
        </w:rPr>
      </w:pPr>
    </w:p>
    <w:p w:rsidR="00931F37" w:rsidRPr="00881626" w:rsidRDefault="006D404A" w:rsidP="0088162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6D404A">
        <w:rPr>
          <w:rFonts w:asciiTheme="minorHAnsi" w:hAnsiTheme="minorHAnsi" w:cstheme="minorHAnsi"/>
          <w:b/>
          <w:bCs/>
          <w:lang w:val="en-US"/>
        </w:rPr>
        <w:t>Be able to describe different points of view/arguments for each side of the issue</w:t>
      </w:r>
      <w:r w:rsidR="00E05605">
        <w:rPr>
          <w:rFonts w:asciiTheme="minorHAnsi" w:hAnsiTheme="minorHAnsi" w:cstheme="minorHAnsi"/>
          <w:b/>
          <w:bCs/>
          <w:lang w:val="en-US"/>
        </w:rPr>
        <w:t>.</w:t>
      </w:r>
    </w:p>
    <w:p w:rsidR="00931F37" w:rsidRDefault="00931F37"/>
    <w:p w:rsidR="00046713" w:rsidRDefault="00046713"/>
    <w:p w:rsidR="00046713" w:rsidRDefault="00AC3564">
      <w:r>
        <w:lastRenderedPageBreak/>
        <w:t>A</w:t>
      </w:r>
      <w:r w:rsidR="00046713">
        <w:t>rticles that can be analysed</w:t>
      </w:r>
    </w:p>
    <w:p w:rsidR="00046713" w:rsidRDefault="00046713" w:rsidP="00046713">
      <w:pPr>
        <w:pStyle w:val="ListParagraph"/>
        <w:numPr>
          <w:ilvl w:val="0"/>
          <w:numId w:val="9"/>
        </w:numPr>
      </w:pPr>
      <w:r>
        <w:t>Climate change:</w:t>
      </w:r>
    </w:p>
    <w:p w:rsidR="00046713" w:rsidRDefault="00C2174F" w:rsidP="00046713">
      <w:pPr>
        <w:pStyle w:val="ListParagraph"/>
        <w:numPr>
          <w:ilvl w:val="0"/>
          <w:numId w:val="7"/>
        </w:numPr>
      </w:pPr>
      <w:hyperlink r:id="rId8" w:history="1">
        <w:r w:rsidR="00046713" w:rsidRPr="00FD5234">
          <w:rPr>
            <w:rStyle w:val="Hyperlink"/>
          </w:rPr>
          <w:t>http://www.theage.com.au/environment/climate-change/tony-abbotts-extreme-climate-stance-sets-back-policy-decades-critics-say-20140514-zrcpg.html</w:t>
        </w:r>
      </w:hyperlink>
      <w:r w:rsidR="00046713">
        <w:t xml:space="preserve"> </w:t>
      </w:r>
    </w:p>
    <w:p w:rsidR="00046713" w:rsidRDefault="00C2174F" w:rsidP="00046713">
      <w:pPr>
        <w:pStyle w:val="ListParagraph"/>
        <w:numPr>
          <w:ilvl w:val="0"/>
          <w:numId w:val="7"/>
        </w:numPr>
      </w:pPr>
      <w:hyperlink r:id="rId9" w:history="1">
        <w:r w:rsidR="00046713" w:rsidRPr="00FD5234">
          <w:rPr>
            <w:rStyle w:val="Hyperlink"/>
          </w:rPr>
          <w:t>http://www.theage.com.au/environment/climate-change/dreaded-el-nino-looms-in-the-pacific-20140506-zr5pk.html</w:t>
        </w:r>
      </w:hyperlink>
      <w:r w:rsidR="00046713">
        <w:t xml:space="preserve"> </w:t>
      </w:r>
    </w:p>
    <w:p w:rsidR="00AC3564" w:rsidRDefault="00C2174F" w:rsidP="00AC3564">
      <w:pPr>
        <w:pStyle w:val="ListParagraph"/>
        <w:numPr>
          <w:ilvl w:val="0"/>
          <w:numId w:val="7"/>
        </w:numPr>
      </w:pPr>
      <w:hyperlink r:id="rId10" w:history="1">
        <w:r w:rsidR="00AC3564" w:rsidRPr="00FD5234">
          <w:rPr>
            <w:rStyle w:val="Hyperlink"/>
          </w:rPr>
          <w:t>http://www.theage.com.au/environment/energy-smart/abbott-set-to-abandon-clean-energy-industry-20140513-386hy.html</w:t>
        </w:r>
      </w:hyperlink>
      <w:r w:rsidR="00AC3564">
        <w:t xml:space="preserve"> </w:t>
      </w:r>
    </w:p>
    <w:p w:rsidR="00AC3564" w:rsidRDefault="00C2174F" w:rsidP="00AC3564">
      <w:pPr>
        <w:pStyle w:val="ListParagraph"/>
        <w:numPr>
          <w:ilvl w:val="0"/>
          <w:numId w:val="7"/>
        </w:numPr>
      </w:pPr>
      <w:hyperlink r:id="rId11" w:history="1">
        <w:r w:rsidR="00AC3564" w:rsidRPr="00FD5234">
          <w:rPr>
            <w:rStyle w:val="Hyperlink"/>
          </w:rPr>
          <w:t>http://www.theage.com.au/environment/climate-change/coal-climate-change-collide-as-customers-query-banks-green-credentials-20140520-zri07.html</w:t>
        </w:r>
      </w:hyperlink>
      <w:r w:rsidR="00AC3564">
        <w:t xml:space="preserve"> </w:t>
      </w:r>
    </w:p>
    <w:p w:rsidR="00046713" w:rsidRDefault="00046713" w:rsidP="00046713">
      <w:pPr>
        <w:pStyle w:val="ListParagraph"/>
        <w:numPr>
          <w:ilvl w:val="0"/>
          <w:numId w:val="9"/>
        </w:numPr>
      </w:pPr>
      <w:r>
        <w:t>Water management</w:t>
      </w:r>
    </w:p>
    <w:p w:rsidR="00046713" w:rsidRDefault="00C2174F" w:rsidP="00046713">
      <w:pPr>
        <w:pStyle w:val="ListParagraph"/>
        <w:numPr>
          <w:ilvl w:val="0"/>
          <w:numId w:val="7"/>
        </w:numPr>
      </w:pPr>
      <w:hyperlink r:id="rId12" w:history="1">
        <w:r w:rsidR="00046713" w:rsidRPr="00FD5234">
          <w:rPr>
            <w:rStyle w:val="Hyperlink"/>
          </w:rPr>
          <w:t>http://www.theage.com.au/federal-politics/political-news/rivers-plan-labelled-a-farce-with-vital-details-missing-20120311-1uskj.html</w:t>
        </w:r>
      </w:hyperlink>
    </w:p>
    <w:p w:rsidR="00046713" w:rsidRDefault="00C2174F" w:rsidP="00046713">
      <w:pPr>
        <w:pStyle w:val="ListParagraph"/>
        <w:numPr>
          <w:ilvl w:val="0"/>
          <w:numId w:val="7"/>
        </w:numPr>
      </w:pPr>
      <w:hyperlink r:id="rId13" w:history="1">
        <w:r w:rsidR="00046713" w:rsidRPr="00FD5234">
          <w:rPr>
            <w:rStyle w:val="Hyperlink"/>
          </w:rPr>
          <w:t>http://www.theage.com.au/environment/weather/heatwave-sparks-recordbreaking-water-use-in-melbourne-households-20140128-31l1p.html</w:t>
        </w:r>
      </w:hyperlink>
      <w:r w:rsidR="00046713">
        <w:t xml:space="preserve"> </w:t>
      </w:r>
    </w:p>
    <w:p w:rsidR="00E6084E" w:rsidRDefault="00BF57CF" w:rsidP="00BF57CF">
      <w:pPr>
        <w:pStyle w:val="ListParagraph"/>
        <w:numPr>
          <w:ilvl w:val="0"/>
          <w:numId w:val="9"/>
        </w:numPr>
      </w:pPr>
      <w:r>
        <w:t>Biosecurity</w:t>
      </w:r>
    </w:p>
    <w:p w:rsidR="00BF57CF" w:rsidRDefault="00C2174F" w:rsidP="00BF57CF">
      <w:pPr>
        <w:pStyle w:val="ListParagraph"/>
        <w:numPr>
          <w:ilvl w:val="0"/>
          <w:numId w:val="7"/>
        </w:numPr>
      </w:pPr>
      <w:hyperlink r:id="rId14" w:history="1">
        <w:r w:rsidR="00BF57CF" w:rsidRPr="003B488A">
          <w:rPr>
            <w:rStyle w:val="Hyperlink"/>
          </w:rPr>
          <w:t>http://www.abc.net.au/news/2015-04-21/major-melon-virus-detected-on-north-queensland-farm-biosecurity/6407984</w:t>
        </w:r>
      </w:hyperlink>
    </w:p>
    <w:p w:rsidR="00BF57CF" w:rsidRDefault="00C2174F" w:rsidP="00BF57CF">
      <w:pPr>
        <w:pStyle w:val="ListParagraph"/>
        <w:numPr>
          <w:ilvl w:val="0"/>
          <w:numId w:val="7"/>
        </w:numPr>
      </w:pPr>
      <w:hyperlink r:id="rId15" w:history="1">
        <w:r w:rsidR="00BF57CF" w:rsidRPr="003B488A">
          <w:rPr>
            <w:rStyle w:val="Hyperlink"/>
          </w:rPr>
          <w:t>http://www.abc.net.au/news/2015-04-28/american-bird-flu-outbreak/6425446</w:t>
        </w:r>
      </w:hyperlink>
    </w:p>
    <w:p w:rsidR="00BF57CF" w:rsidRDefault="00C2174F" w:rsidP="00BF57CF">
      <w:pPr>
        <w:pStyle w:val="ListParagraph"/>
        <w:numPr>
          <w:ilvl w:val="0"/>
          <w:numId w:val="7"/>
        </w:numPr>
      </w:pPr>
      <w:hyperlink r:id="rId16" w:history="1">
        <w:r w:rsidR="00BF57CF" w:rsidRPr="003B488A">
          <w:rPr>
            <w:rStyle w:val="Hyperlink"/>
          </w:rPr>
          <w:t>http://www.abc.net.au/news/2015-02-02/fruit-fly-outbreak-adelaide/6063726</w:t>
        </w:r>
      </w:hyperlink>
      <w:r w:rsidR="00BF57CF">
        <w:t xml:space="preserve"> </w:t>
      </w:r>
    </w:p>
    <w:p w:rsidR="00E6084E" w:rsidRDefault="00E6084E" w:rsidP="00E6084E"/>
    <w:p w:rsidR="00E6084E" w:rsidRDefault="00E6084E" w:rsidP="00E6084E"/>
    <w:p w:rsidR="00E6084E" w:rsidRPr="00E6084E" w:rsidRDefault="00BF57CF" w:rsidP="00E6084E">
      <w:pPr>
        <w:tabs>
          <w:tab w:val="left" w:pos="1155"/>
        </w:tabs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 </w:t>
      </w:r>
    </w:p>
    <w:sectPr w:rsidR="00E6084E" w:rsidRPr="00E6084E" w:rsidSect="00E05605">
      <w:pgSz w:w="11906" w:h="16838"/>
      <w:pgMar w:top="1440" w:right="1274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roximaNov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70895"/>
    <w:multiLevelType w:val="hybridMultilevel"/>
    <w:tmpl w:val="E3B2D4C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B6014B"/>
    <w:multiLevelType w:val="hybridMultilevel"/>
    <w:tmpl w:val="D2D6EB3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7F5AF7"/>
    <w:multiLevelType w:val="hybridMultilevel"/>
    <w:tmpl w:val="1B225E0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CB6BED"/>
    <w:multiLevelType w:val="hybridMultilevel"/>
    <w:tmpl w:val="6860A8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297F21"/>
    <w:multiLevelType w:val="hybridMultilevel"/>
    <w:tmpl w:val="E1B2E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425A18"/>
    <w:multiLevelType w:val="hybridMultilevel"/>
    <w:tmpl w:val="4C362D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D6F2B95"/>
    <w:multiLevelType w:val="hybridMultilevel"/>
    <w:tmpl w:val="D3E22FF6"/>
    <w:lvl w:ilvl="0" w:tplc="E1FE7A5E">
      <w:start w:val="3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0EC0C30"/>
    <w:multiLevelType w:val="hybridMultilevel"/>
    <w:tmpl w:val="895AC2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15321"/>
    <w:multiLevelType w:val="hybridMultilevel"/>
    <w:tmpl w:val="97C4BA4C"/>
    <w:lvl w:ilvl="0" w:tplc="99A6ED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34"/>
    <w:rsid w:val="00046713"/>
    <w:rsid w:val="000B2E16"/>
    <w:rsid w:val="000E6B14"/>
    <w:rsid w:val="001B0374"/>
    <w:rsid w:val="00301936"/>
    <w:rsid w:val="006D404A"/>
    <w:rsid w:val="00814B36"/>
    <w:rsid w:val="00881626"/>
    <w:rsid w:val="008B4DAB"/>
    <w:rsid w:val="00931F37"/>
    <w:rsid w:val="009B44F4"/>
    <w:rsid w:val="00AB240E"/>
    <w:rsid w:val="00AC3564"/>
    <w:rsid w:val="00B113AF"/>
    <w:rsid w:val="00BE415E"/>
    <w:rsid w:val="00BF57CF"/>
    <w:rsid w:val="00C2174F"/>
    <w:rsid w:val="00CA4A34"/>
    <w:rsid w:val="00CC2926"/>
    <w:rsid w:val="00E052C3"/>
    <w:rsid w:val="00E05605"/>
    <w:rsid w:val="00E6084E"/>
    <w:rsid w:val="00E82D78"/>
    <w:rsid w:val="00FD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931F37"/>
    <w:pPr>
      <w:spacing w:before="60" w:after="60"/>
      <w:outlineLvl w:val="0"/>
    </w:pPr>
    <w:rPr>
      <w:rFonts w:ascii="ProximaNova" w:hAnsi="ProximaNova"/>
      <w:spacing w:val="-15"/>
      <w:kern w:val="36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F37"/>
    <w:rPr>
      <w:rFonts w:ascii="ProximaNova" w:eastAsia="Times New Roman" w:hAnsi="ProximaNova" w:cs="Times New Roman"/>
      <w:spacing w:val="-15"/>
      <w:kern w:val="36"/>
      <w:sz w:val="64"/>
      <w:szCs w:val="64"/>
      <w:lang w:eastAsia="en-AU"/>
    </w:rPr>
  </w:style>
  <w:style w:type="character" w:styleId="Hyperlink">
    <w:name w:val="Hyperlink"/>
    <w:basedOn w:val="DefaultParagraphFont"/>
    <w:uiPriority w:val="99"/>
    <w:unhideWhenUsed/>
    <w:rsid w:val="00931F37"/>
    <w:rPr>
      <w:strike w:val="0"/>
      <w:dstrike w:val="0"/>
      <w:color w:val="0058C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31F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1F37"/>
    <w:pPr>
      <w:spacing w:after="240"/>
    </w:pPr>
  </w:style>
  <w:style w:type="paragraph" w:customStyle="1" w:styleId="published">
    <w:name w:val="published"/>
    <w:basedOn w:val="Normal"/>
    <w:rsid w:val="00931F37"/>
    <w:pPr>
      <w:spacing w:after="240"/>
    </w:pPr>
  </w:style>
  <w:style w:type="paragraph" w:customStyle="1" w:styleId="first">
    <w:name w:val="first"/>
    <w:basedOn w:val="Normal"/>
    <w:rsid w:val="00931F37"/>
    <w:pPr>
      <w:spacing w:after="240"/>
    </w:pPr>
  </w:style>
  <w:style w:type="character" w:customStyle="1" w:styleId="timestamp">
    <w:name w:val="timestamp"/>
    <w:basedOn w:val="DefaultParagraphFont"/>
    <w:rsid w:val="00931F37"/>
  </w:style>
  <w:style w:type="paragraph" w:styleId="BalloonText">
    <w:name w:val="Balloon Text"/>
    <w:basedOn w:val="Normal"/>
    <w:link w:val="BalloonTextChar"/>
    <w:uiPriority w:val="99"/>
    <w:semiHidden/>
    <w:unhideWhenUsed/>
    <w:rsid w:val="00931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F37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st1">
    <w:name w:val="st1"/>
    <w:basedOn w:val="DefaultParagraphFont"/>
    <w:rsid w:val="00301936"/>
  </w:style>
  <w:style w:type="paragraph" w:styleId="ListParagraph">
    <w:name w:val="List Paragraph"/>
    <w:basedOn w:val="Normal"/>
    <w:uiPriority w:val="34"/>
    <w:qFormat/>
    <w:rsid w:val="00301936"/>
    <w:pPr>
      <w:ind w:left="720"/>
      <w:contextualSpacing/>
    </w:pPr>
  </w:style>
  <w:style w:type="paragraph" w:customStyle="1" w:styleId="Default">
    <w:name w:val="Default"/>
    <w:rsid w:val="006D40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uiPriority w:val="9"/>
    <w:qFormat/>
    <w:rsid w:val="00931F37"/>
    <w:pPr>
      <w:spacing w:before="60" w:after="60"/>
      <w:outlineLvl w:val="0"/>
    </w:pPr>
    <w:rPr>
      <w:rFonts w:ascii="ProximaNova" w:hAnsi="ProximaNova"/>
      <w:spacing w:val="-15"/>
      <w:kern w:val="36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1F37"/>
    <w:rPr>
      <w:rFonts w:ascii="ProximaNova" w:eastAsia="Times New Roman" w:hAnsi="ProximaNova" w:cs="Times New Roman"/>
      <w:spacing w:val="-15"/>
      <w:kern w:val="36"/>
      <w:sz w:val="64"/>
      <w:szCs w:val="64"/>
      <w:lang w:eastAsia="en-AU"/>
    </w:rPr>
  </w:style>
  <w:style w:type="character" w:styleId="Hyperlink">
    <w:name w:val="Hyperlink"/>
    <w:basedOn w:val="DefaultParagraphFont"/>
    <w:uiPriority w:val="99"/>
    <w:unhideWhenUsed/>
    <w:rsid w:val="00931F37"/>
    <w:rPr>
      <w:strike w:val="0"/>
      <w:dstrike w:val="0"/>
      <w:color w:val="0058CC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931F3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31F37"/>
    <w:pPr>
      <w:spacing w:after="240"/>
    </w:pPr>
  </w:style>
  <w:style w:type="paragraph" w:customStyle="1" w:styleId="published">
    <w:name w:val="published"/>
    <w:basedOn w:val="Normal"/>
    <w:rsid w:val="00931F37"/>
    <w:pPr>
      <w:spacing w:after="240"/>
    </w:pPr>
  </w:style>
  <w:style w:type="paragraph" w:customStyle="1" w:styleId="first">
    <w:name w:val="first"/>
    <w:basedOn w:val="Normal"/>
    <w:rsid w:val="00931F37"/>
    <w:pPr>
      <w:spacing w:after="240"/>
    </w:pPr>
  </w:style>
  <w:style w:type="character" w:customStyle="1" w:styleId="timestamp">
    <w:name w:val="timestamp"/>
    <w:basedOn w:val="DefaultParagraphFont"/>
    <w:rsid w:val="00931F37"/>
  </w:style>
  <w:style w:type="paragraph" w:styleId="BalloonText">
    <w:name w:val="Balloon Text"/>
    <w:basedOn w:val="Normal"/>
    <w:link w:val="BalloonTextChar"/>
    <w:uiPriority w:val="99"/>
    <w:semiHidden/>
    <w:unhideWhenUsed/>
    <w:rsid w:val="00931F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F37"/>
    <w:rPr>
      <w:rFonts w:ascii="Tahoma" w:eastAsia="Times New Roman" w:hAnsi="Tahoma" w:cs="Tahoma"/>
      <w:sz w:val="16"/>
      <w:szCs w:val="16"/>
      <w:lang w:eastAsia="en-AU"/>
    </w:rPr>
  </w:style>
  <w:style w:type="character" w:customStyle="1" w:styleId="st1">
    <w:name w:val="st1"/>
    <w:basedOn w:val="DefaultParagraphFont"/>
    <w:rsid w:val="00301936"/>
  </w:style>
  <w:style w:type="paragraph" w:styleId="ListParagraph">
    <w:name w:val="List Paragraph"/>
    <w:basedOn w:val="Normal"/>
    <w:uiPriority w:val="34"/>
    <w:qFormat/>
    <w:rsid w:val="00301936"/>
    <w:pPr>
      <w:ind w:left="720"/>
      <w:contextualSpacing/>
    </w:pPr>
  </w:style>
  <w:style w:type="paragraph" w:customStyle="1" w:styleId="Default">
    <w:name w:val="Default"/>
    <w:rsid w:val="006D40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11" w:color="E7E7E7"/>
            <w:right w:val="none" w:sz="0" w:space="0" w:color="auto"/>
          </w:divBdr>
          <w:divsChild>
            <w:div w:id="46859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333723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3889">
                          <w:marLeft w:val="30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0" w:color="E7E7E7"/>
                            <w:right w:val="none" w:sz="0" w:space="0" w:color="auto"/>
                          </w:divBdr>
                          <w:divsChild>
                            <w:div w:id="54480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95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49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61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546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874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533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325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405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1298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732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2213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5657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4512694">
                                          <w:marLeft w:val="30"/>
                                          <w:marRight w:val="75"/>
                                          <w:marTop w:val="3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982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8888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1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4806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1" w:color="ABABAB"/>
                                            <w:left w:val="single" w:sz="6" w:space="16" w:color="ABABAB"/>
                                            <w:bottom w:val="single" w:sz="6" w:space="11" w:color="ABABAB"/>
                                            <w:right w:val="single" w:sz="6" w:space="16" w:color="ABABAB"/>
                                          </w:divBdr>
                                          <w:divsChild>
                                            <w:div w:id="130385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086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26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5211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051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CDCDC"/>
                                            <w:left w:val="single" w:sz="6" w:space="0" w:color="DCDCDC"/>
                                            <w:bottom w:val="single" w:sz="6" w:space="0" w:color="DCDCDC"/>
                                            <w:right w:val="single" w:sz="6" w:space="0" w:color="DCDCDC"/>
                                          </w:divBdr>
                                        </w:div>
                                        <w:div w:id="1385371904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26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32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23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67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5088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6629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21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1448435">
                                          <w:marLeft w:val="75"/>
                                          <w:marRight w:val="75"/>
                                          <w:marTop w:val="75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9490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" w:color="717B87"/>
                                                <w:left w:val="single" w:sz="6" w:space="5" w:color="717B87"/>
                                                <w:bottom w:val="single" w:sz="6" w:space="1" w:color="717B87"/>
                                                <w:right w:val="single" w:sz="6" w:space="5" w:color="717B87"/>
                                              </w:divBdr>
                                            </w:div>
                                            <w:div w:id="603268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  <w:divsChild>
                                                <w:div w:id="10114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477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1867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625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8156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age.com.au/environment/climate-change/tony-abbotts-extreme-climate-stance-sets-back-policy-decades-critics-say-20140514-zrcpg.html" TargetMode="External"/><Relationship Id="rId13" Type="http://schemas.openxmlformats.org/officeDocument/2006/relationships/hyperlink" Target="http://www.theage.com.au/environment/weather/heatwave-sparks-recordbreaking-water-use-in-melbourne-households-20140128-31l1p.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://www.theage.com.au/federal-politics/political-news/rivers-plan-labelled-a-farce-with-vital-details-missing-20120311-1uskj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bc.net.au/news/2015-02-02/fruit-fly-outbreak-adelaide/60637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.au/url?sa=i&amp;rct=j&amp;q=&amp;esrc=s&amp;frm=1&amp;source=images&amp;cd=&amp;cad=rja&amp;docid=2ceXXAyR5w-kBM&amp;tbnid=JbbFIk7Uv-gQqM:&amp;ved=&amp;url=http://www.qcc.nsw.gov.au/Growing-Our-City/Sustainability/Sustainability&amp;ei=vFuPUY6kI8SFkwXmxYCQDQ&amp;bvm=bv.46340616,d.dGI&amp;psig=AFQjCNGXQdoXcQONMnWZzI94tjOZmhc2zQ&amp;ust=1368436028928211" TargetMode="External"/><Relationship Id="rId11" Type="http://schemas.openxmlformats.org/officeDocument/2006/relationships/hyperlink" Target="http://www.theage.com.au/environment/climate-change/coal-climate-change-collide-as-customers-query-banks-green-credentials-20140520-zri0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bc.net.au/news/2015-04-28/american-bird-flu-outbreak/6425446" TargetMode="External"/><Relationship Id="rId10" Type="http://schemas.openxmlformats.org/officeDocument/2006/relationships/hyperlink" Target="http://www.theage.com.au/environment/energy-smart/abbott-set-to-abandon-clean-energy-industry-20140513-386h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age.com.au/environment/climate-change/dreaded-el-nino-looms-in-the-pacific-20140506-zr5pk.html" TargetMode="External"/><Relationship Id="rId14" Type="http://schemas.openxmlformats.org/officeDocument/2006/relationships/hyperlink" Target="http://www.abc.net.au/news/2015-04-21/major-melon-virus-detected-on-north-queensland-farm-biosecurity/64079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Gill, Rebekah</dc:creator>
  <cp:lastModifiedBy>Hodges, Brendan</cp:lastModifiedBy>
  <cp:revision>3</cp:revision>
  <cp:lastPrinted>2013-05-12T10:42:00Z</cp:lastPrinted>
  <dcterms:created xsi:type="dcterms:W3CDTF">2015-05-04T08:37:00Z</dcterms:created>
  <dcterms:modified xsi:type="dcterms:W3CDTF">2015-05-09T05:29:00Z</dcterms:modified>
</cp:coreProperties>
</file>