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9" w:rsidRPr="00B33899" w:rsidRDefault="00B33899" w:rsidP="00B3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99">
        <w:rPr>
          <w:rFonts w:ascii="Times New Roman" w:hAnsi="Times New Roman" w:cs="Times New Roman"/>
          <w:b/>
          <w:sz w:val="28"/>
          <w:szCs w:val="28"/>
        </w:rPr>
        <w:t>Indigenous Relationships with Outdoor Environment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B33899" w:rsidRDefault="00C56B2B" w:rsidP="00592C9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Read through pages Pg. 145 – 151</w:t>
      </w:r>
      <w:r w:rsidR="00B33899" w:rsidRPr="00592C9E">
        <w:rPr>
          <w:rFonts w:ascii="Times New Roman" w:hAnsi="Times New Roman" w:cs="Times New Roman"/>
          <w:i/>
          <w:sz w:val="20"/>
          <w:szCs w:val="20"/>
        </w:rPr>
        <w:t xml:space="preserve"> of your textbook to complete the following questions.</w:t>
      </w:r>
    </w:p>
    <w:p w:rsidR="00592C9E" w:rsidRPr="00592C9E" w:rsidRDefault="00592C9E" w:rsidP="00592C9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is it estimated that indigenous people have lived in Australia?</w:t>
      </w:r>
    </w:p>
    <w:p w:rsidR="00B33899" w:rsidRP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of ‘The Dreaming’.</w:t>
      </w:r>
    </w:p>
    <w:p w:rsidR="00B33899" w:rsidRP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33899" w:rsidRPr="00E84ADF" w:rsidRDefault="00B33899" w:rsidP="00E84A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4ADF">
        <w:rPr>
          <w:rFonts w:ascii="Times New Roman" w:hAnsi="Times New Roman" w:cs="Times New Roman"/>
        </w:rPr>
        <w:t>What effect does The Dreaming have on indigenous peoples’ relationship with the outdoor environment?</w:t>
      </w:r>
    </w:p>
    <w:p w:rsidR="00B33899" w:rsidRP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indigenous peoples’ perceptions of outdoor environments.</w:t>
      </w:r>
    </w:p>
    <w:p w:rsidR="00B33899" w:rsidRP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C56B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84ADF" w:rsidRPr="00E84ADF" w:rsidRDefault="00E84ADF" w:rsidP="00E84ADF">
      <w:pPr>
        <w:spacing w:line="360" w:lineRule="auto"/>
        <w:rPr>
          <w:rFonts w:ascii="Times New Roman" w:hAnsi="Times New Roman" w:cs="Times New Roman"/>
        </w:rPr>
      </w:pPr>
    </w:p>
    <w:p w:rsidR="00E84ADF" w:rsidRDefault="00E84ADF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concept of semi-nomadism</w:t>
      </w:r>
    </w:p>
    <w:p w:rsidR="00E84ADF" w:rsidRPr="00E84ADF" w:rsidRDefault="00E84ADF" w:rsidP="00E84AD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E84A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DF" w:rsidRPr="00E84ADF" w:rsidRDefault="00E84ADF" w:rsidP="00E84ADF">
      <w:pPr>
        <w:spacing w:line="360" w:lineRule="auto"/>
        <w:rPr>
          <w:rFonts w:ascii="Times New Roman" w:hAnsi="Times New Roman" w:cs="Times New Roman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hunter-gatherer lifestyle.</w:t>
      </w:r>
    </w:p>
    <w:p w:rsid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B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33899">
        <w:rPr>
          <w:rFonts w:ascii="Times New Roman" w:hAnsi="Times New Roman" w:cs="Times New Roman"/>
        </w:rPr>
        <w:t>Explain the concept of ‘fire stick farming</w:t>
      </w:r>
      <w:r w:rsidR="00C56B2B">
        <w:rPr>
          <w:rFonts w:ascii="Times New Roman" w:hAnsi="Times New Roman" w:cs="Times New Roman"/>
        </w:rPr>
        <w:t>’ and draw a picture/diagram to depict the practice</w:t>
      </w:r>
    </w:p>
    <w:p w:rsid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 w:rsidRPr="00B338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84ADF" w:rsidRDefault="00E84ADF" w:rsidP="00E84ADF">
      <w:pPr>
        <w:spacing w:line="360" w:lineRule="auto"/>
        <w:ind w:left="360"/>
        <w:rPr>
          <w:rFonts w:ascii="Times New Roman" w:hAnsi="Times New Roman" w:cs="Times New Roman"/>
        </w:rPr>
      </w:pPr>
    </w:p>
    <w:p w:rsidR="00E84ADF" w:rsidRPr="00E84ADF" w:rsidRDefault="00E84ADF" w:rsidP="00E84ADF">
      <w:pPr>
        <w:spacing w:line="360" w:lineRule="auto"/>
        <w:ind w:left="360"/>
        <w:rPr>
          <w:rFonts w:ascii="Times New Roman" w:hAnsi="Times New Roman" w:cs="Times New Roman"/>
        </w:rPr>
      </w:pPr>
    </w:p>
    <w:p w:rsidR="00B33899" w:rsidRPr="00B33899" w:rsidRDefault="00C56B2B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these interactions </w:t>
      </w:r>
      <w:r w:rsidR="00B33899" w:rsidRPr="00B33899">
        <w:rPr>
          <w:rFonts w:ascii="Times New Roman" w:hAnsi="Times New Roman" w:cs="Times New Roman"/>
        </w:rPr>
        <w:t>tell us about their relationship with the outdoor environment?</w:t>
      </w:r>
    </w:p>
    <w:p w:rsid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 w:rsidRPr="00B338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DF" w:rsidRDefault="00E84ADF" w:rsidP="00E84AD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33899" w:rsidRDefault="00B33899" w:rsidP="00B338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33899">
        <w:rPr>
          <w:rFonts w:ascii="Times New Roman" w:hAnsi="Times New Roman" w:cs="Times New Roman"/>
        </w:rPr>
        <w:t xml:space="preserve">The indigenous people had many positive impacts on the Australian outdoor </w:t>
      </w:r>
      <w:r w:rsidR="00592C9E" w:rsidRPr="00B33899">
        <w:rPr>
          <w:rFonts w:ascii="Times New Roman" w:hAnsi="Times New Roman" w:cs="Times New Roman"/>
        </w:rPr>
        <w:t>environment</w:t>
      </w:r>
      <w:r w:rsidR="00592C9E">
        <w:rPr>
          <w:rFonts w:ascii="Times New Roman" w:hAnsi="Times New Roman" w:cs="Times New Roman"/>
        </w:rPr>
        <w:t>;</w:t>
      </w:r>
      <w:r w:rsidRPr="00B33899">
        <w:rPr>
          <w:rFonts w:ascii="Times New Roman" w:hAnsi="Times New Roman" w:cs="Times New Roman"/>
        </w:rPr>
        <w:t xml:space="preserve"> however, they did have some negative impacts. Describe one of these negative impacts. </w:t>
      </w:r>
    </w:p>
    <w:p w:rsidR="00B33899" w:rsidRPr="00B33899" w:rsidRDefault="00B33899" w:rsidP="00B33899">
      <w:pPr>
        <w:spacing w:line="360" w:lineRule="auto"/>
        <w:rPr>
          <w:rFonts w:ascii="Times New Roman" w:hAnsi="Times New Roman" w:cs="Times New Roman"/>
        </w:rPr>
      </w:pPr>
      <w:r w:rsidRPr="00B338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3899" w:rsidRPr="00B33899" w:rsidSect="00B33899">
      <w:pgSz w:w="12240" w:h="15840"/>
      <w:pgMar w:top="993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362"/>
    <w:multiLevelType w:val="hybridMultilevel"/>
    <w:tmpl w:val="2CF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5676"/>
    <w:multiLevelType w:val="hybridMultilevel"/>
    <w:tmpl w:val="E4A2D10E"/>
    <w:lvl w:ilvl="0" w:tplc="812A9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9"/>
    <w:rsid w:val="003A3DEC"/>
    <w:rsid w:val="00520FFB"/>
    <w:rsid w:val="00591C2A"/>
    <w:rsid w:val="00592C9E"/>
    <w:rsid w:val="0062259B"/>
    <w:rsid w:val="00B33899"/>
    <w:rsid w:val="00C56B2B"/>
    <w:rsid w:val="00E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Penola Catholic College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Hipwell</dc:creator>
  <cp:lastModifiedBy>Hodges, Brendan</cp:lastModifiedBy>
  <cp:revision>2</cp:revision>
  <dcterms:created xsi:type="dcterms:W3CDTF">2014-09-03T03:59:00Z</dcterms:created>
  <dcterms:modified xsi:type="dcterms:W3CDTF">2015-02-04T01:10:00Z</dcterms:modified>
</cp:coreProperties>
</file>