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833" w:rsidRDefault="009C3833" w:rsidP="009C3833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Open Sans" w:eastAsia="Times New Roman" w:hAnsi="Open Sans" w:cs="Times New Roman"/>
          <w:i/>
          <w:color w:val="111111"/>
          <w:spacing w:val="-30"/>
          <w:kern w:val="36"/>
          <w:sz w:val="39"/>
          <w:szCs w:val="45"/>
          <w:lang w:val="en-US" w:eastAsia="en-AU"/>
        </w:rPr>
      </w:pPr>
      <w:r w:rsidRPr="009C3833">
        <w:rPr>
          <w:rFonts w:ascii="Open Sans" w:hAnsi="Open Sans"/>
          <w:i/>
          <w:noProof/>
          <w:color w:val="FFA300"/>
          <w:sz w:val="15"/>
          <w:szCs w:val="21"/>
          <w:lang w:eastAsia="en-AU"/>
        </w:rPr>
        <w:drawing>
          <wp:anchor distT="0" distB="0" distL="114300" distR="114300" simplePos="0" relativeHeight="251659264" behindDoc="0" locked="0" layoutInCell="1" allowOverlap="1" wp14:anchorId="1CFFD912" wp14:editId="1E375B3D">
            <wp:simplePos x="0" y="0"/>
            <wp:positionH relativeFrom="column">
              <wp:posOffset>704850</wp:posOffset>
            </wp:positionH>
            <wp:positionV relativeFrom="paragraph">
              <wp:posOffset>-485775</wp:posOffset>
            </wp:positionV>
            <wp:extent cx="4267200" cy="2011045"/>
            <wp:effectExtent l="0" t="0" r="0" b="0"/>
            <wp:wrapSquare wrapText="bothSides"/>
            <wp:docPr id="2" name="Picture 2" descr="Go Ride A Wav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Go Ride A Wav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833" w:rsidRDefault="009C3833" w:rsidP="009C3833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Open Sans" w:eastAsia="Times New Roman" w:hAnsi="Open Sans" w:cs="Times New Roman"/>
          <w:i/>
          <w:color w:val="111111"/>
          <w:spacing w:val="-30"/>
          <w:kern w:val="36"/>
          <w:sz w:val="39"/>
          <w:szCs w:val="45"/>
          <w:lang w:val="en-US" w:eastAsia="en-AU"/>
        </w:rPr>
      </w:pPr>
    </w:p>
    <w:p w:rsidR="009C3833" w:rsidRDefault="009C3833" w:rsidP="009C3833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Open Sans" w:eastAsia="Times New Roman" w:hAnsi="Open Sans" w:cs="Times New Roman"/>
          <w:i/>
          <w:color w:val="111111"/>
          <w:spacing w:val="-30"/>
          <w:kern w:val="36"/>
          <w:sz w:val="39"/>
          <w:szCs w:val="45"/>
          <w:lang w:val="en-US" w:eastAsia="en-AU"/>
        </w:rPr>
      </w:pPr>
    </w:p>
    <w:p w:rsidR="009C3833" w:rsidRDefault="009C3833" w:rsidP="009C3833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Open Sans" w:eastAsia="Times New Roman" w:hAnsi="Open Sans" w:cs="Times New Roman"/>
          <w:i/>
          <w:color w:val="111111"/>
          <w:spacing w:val="-30"/>
          <w:kern w:val="36"/>
          <w:sz w:val="39"/>
          <w:szCs w:val="45"/>
          <w:lang w:val="en-US" w:eastAsia="en-AU"/>
        </w:rPr>
      </w:pPr>
    </w:p>
    <w:p w:rsidR="009C3833" w:rsidRPr="009C3833" w:rsidRDefault="009C3833" w:rsidP="00E83CB6">
      <w:pPr>
        <w:shd w:val="clear" w:color="auto" w:fill="FFFFFF"/>
        <w:spacing w:before="100" w:beforeAutospacing="1" w:after="100" w:afterAutospacing="1" w:line="240" w:lineRule="atLeast"/>
        <w:ind w:left="-450" w:right="-424"/>
        <w:outlineLvl w:val="0"/>
        <w:rPr>
          <w:rFonts w:ascii="Open Sans" w:eastAsia="Times New Roman" w:hAnsi="Open Sans" w:cs="Times New Roman"/>
          <w:i/>
          <w:spacing w:val="-30"/>
          <w:kern w:val="36"/>
          <w:sz w:val="39"/>
          <w:szCs w:val="45"/>
          <w:lang w:val="en-US" w:eastAsia="en-AU"/>
        </w:rPr>
      </w:pPr>
      <w:r w:rsidRPr="009C3833">
        <w:rPr>
          <w:rFonts w:ascii="Open Sans" w:eastAsia="Times New Roman" w:hAnsi="Open Sans" w:cs="Times New Roman"/>
          <w:i/>
          <w:color w:val="111111"/>
          <w:spacing w:val="-30"/>
          <w:kern w:val="36"/>
          <w:sz w:val="39"/>
          <w:szCs w:val="45"/>
          <w:lang w:val="en-US" w:eastAsia="en-AU"/>
        </w:rPr>
        <w:t>About Go Ride A Wave</w:t>
      </w:r>
      <w:proofErr w:type="gramStart"/>
      <w:r>
        <w:rPr>
          <w:rFonts w:ascii="Open Sans" w:eastAsia="Times New Roman" w:hAnsi="Open Sans" w:cs="Times New Roman"/>
          <w:i/>
          <w:color w:val="111111"/>
          <w:spacing w:val="-30"/>
          <w:kern w:val="36"/>
          <w:sz w:val="39"/>
          <w:szCs w:val="45"/>
          <w:lang w:val="en-US" w:eastAsia="en-AU"/>
        </w:rPr>
        <w:t>..</w:t>
      </w:r>
      <w:proofErr w:type="gramEnd"/>
    </w:p>
    <w:p w:rsidR="009C3833" w:rsidRPr="009C3833" w:rsidRDefault="009C3833" w:rsidP="00E83CB6">
      <w:pPr>
        <w:shd w:val="clear" w:color="auto" w:fill="FFFFFF"/>
        <w:spacing w:before="100" w:beforeAutospacing="1" w:after="100" w:afterAutospacing="1" w:line="360" w:lineRule="atLeast"/>
        <w:ind w:left="-450" w:right="-424"/>
        <w:rPr>
          <w:rFonts w:ascii="Open Sans" w:eastAsia="Times New Roman" w:hAnsi="Open Sans" w:cs="Times New Roman"/>
          <w:sz w:val="18"/>
          <w:szCs w:val="18"/>
          <w:lang w:val="en-US" w:eastAsia="en-AU"/>
        </w:rPr>
      </w:pPr>
      <w:r w:rsidRPr="009C3833">
        <w:rPr>
          <w:rFonts w:ascii="Open Sans" w:eastAsia="Times New Roman" w:hAnsi="Open Sans" w:cs="Times New Roman"/>
          <w:noProof/>
          <w:sz w:val="18"/>
          <w:szCs w:val="18"/>
          <w:lang w:eastAsia="en-AU"/>
        </w:rPr>
        <w:drawing>
          <wp:anchor distT="0" distB="0" distL="114300" distR="114300" simplePos="0" relativeHeight="251658240" behindDoc="0" locked="0" layoutInCell="1" allowOverlap="1" wp14:anchorId="25CF6933" wp14:editId="21038087">
            <wp:simplePos x="0" y="0"/>
            <wp:positionH relativeFrom="column">
              <wp:posOffset>-295275</wp:posOffset>
            </wp:positionH>
            <wp:positionV relativeFrom="paragraph">
              <wp:posOffset>50165</wp:posOffset>
            </wp:positionV>
            <wp:extent cx="2855595" cy="1742440"/>
            <wp:effectExtent l="0" t="0" r="1905" b="0"/>
            <wp:wrapSquare wrapText="bothSides"/>
            <wp:docPr id="1" name="Picture 1" descr="about go ride a wav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 go ride a wav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Our business was established in 1987 in </w:t>
      </w:r>
      <w:proofErr w:type="spellStart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Anglesea</w:t>
      </w:r>
      <w:proofErr w:type="spellEnd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, Victoria and now takes care of more than 50,000 customers every year from multiple locations along the Great Ocean Road – Wye River, Lorne, </w:t>
      </w:r>
      <w:proofErr w:type="spellStart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Anglesea</w:t>
      </w:r>
      <w:proofErr w:type="spellEnd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, </w:t>
      </w:r>
      <w:proofErr w:type="spellStart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Torquay</w:t>
      </w:r>
      <w:proofErr w:type="spellEnd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 and Ocean Grove.</w:t>
      </w:r>
    </w:p>
    <w:p w:rsidR="009C3833" w:rsidRPr="009C3833" w:rsidRDefault="009C3833" w:rsidP="00E83CB6">
      <w:pPr>
        <w:shd w:val="clear" w:color="auto" w:fill="FFFFFF"/>
        <w:spacing w:before="100" w:beforeAutospacing="1" w:after="100" w:afterAutospacing="1" w:line="360" w:lineRule="atLeast"/>
        <w:ind w:left="-450" w:right="-424"/>
        <w:rPr>
          <w:rFonts w:ascii="Open Sans" w:eastAsia="Times New Roman" w:hAnsi="Open Sans" w:cs="Times New Roman"/>
          <w:sz w:val="18"/>
          <w:szCs w:val="18"/>
          <w:lang w:val="en-US" w:eastAsia="en-AU"/>
        </w:rPr>
      </w:pPr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In addition to the Victorian Surf Coast, we now operate in Surfers Paradise, </w:t>
      </w:r>
      <w:proofErr w:type="spellStart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Broadbeach</w:t>
      </w:r>
      <w:proofErr w:type="spellEnd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 and at </w:t>
      </w:r>
      <w:proofErr w:type="spellStart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Northcliffe</w:t>
      </w:r>
      <w:proofErr w:type="spellEnd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 on the Gold Coast and Noosa Heads on the Sunshine Coast.</w:t>
      </w:r>
    </w:p>
    <w:p w:rsidR="009C3833" w:rsidRPr="009C3833" w:rsidRDefault="009C3833" w:rsidP="00E83CB6">
      <w:pPr>
        <w:shd w:val="clear" w:color="auto" w:fill="FFFFFF"/>
        <w:spacing w:before="100" w:beforeAutospacing="1" w:after="100" w:afterAutospacing="1" w:line="360" w:lineRule="atLeast"/>
        <w:ind w:left="-450" w:right="-424"/>
        <w:rPr>
          <w:rFonts w:ascii="Open Sans" w:eastAsia="Times New Roman" w:hAnsi="Open Sans" w:cs="Times New Roman"/>
          <w:sz w:val="18"/>
          <w:szCs w:val="18"/>
          <w:lang w:val="en-US" w:eastAsia="en-AU"/>
        </w:rPr>
      </w:pPr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We are passionate about Go Ride </w:t>
      </w:r>
      <w:proofErr w:type="gramStart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A</w:t>
      </w:r>
      <w:proofErr w:type="gramEnd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 Wave, and it is our great pleasure to share the joys of surfing and other outdoor recreation activities with our valued customers.</w:t>
      </w:r>
    </w:p>
    <w:p w:rsidR="009C3833" w:rsidRPr="009C3833" w:rsidRDefault="009C3833" w:rsidP="00E83CB6">
      <w:pPr>
        <w:shd w:val="clear" w:color="auto" w:fill="FFFFFF"/>
        <w:spacing w:before="100" w:beforeAutospacing="1" w:after="100" w:afterAutospacing="1" w:line="360" w:lineRule="atLeast"/>
        <w:ind w:left="-450" w:right="-424"/>
        <w:rPr>
          <w:rFonts w:ascii="Open Sans" w:eastAsia="Times New Roman" w:hAnsi="Open Sans" w:cs="Times New Roman"/>
          <w:sz w:val="18"/>
          <w:szCs w:val="18"/>
          <w:lang w:val="en-US" w:eastAsia="en-AU"/>
        </w:rPr>
      </w:pPr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Go Ride </w:t>
      </w:r>
      <w:proofErr w:type="gramStart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A</w:t>
      </w:r>
      <w:proofErr w:type="gramEnd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 Wave helped to create the surf school industry standards and is a member of the Surfing Australia surf schools.  We take very seriously our obligation to provide a safe and enjoyable experience for our clients, as well as protecting the environment and other users, while we conduct our activities.</w:t>
      </w:r>
    </w:p>
    <w:p w:rsidR="009C3833" w:rsidRPr="009C3833" w:rsidRDefault="009C3833" w:rsidP="00E83CB6">
      <w:pPr>
        <w:shd w:val="clear" w:color="auto" w:fill="FFFFFF"/>
        <w:spacing w:before="100" w:beforeAutospacing="1" w:after="100" w:afterAutospacing="1" w:line="360" w:lineRule="atLeast"/>
        <w:ind w:left="-450" w:right="-424"/>
        <w:rPr>
          <w:rFonts w:ascii="Open Sans" w:eastAsia="Times New Roman" w:hAnsi="Open Sans" w:cs="Times New Roman"/>
          <w:sz w:val="18"/>
          <w:szCs w:val="18"/>
          <w:lang w:val="en-US" w:eastAsia="en-AU"/>
        </w:rPr>
      </w:pPr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Today we provide a diverse range of outdoor recreational activities including s</w:t>
      </w:r>
      <w:r w:rsidR="00E83CB6">
        <w:rPr>
          <w:rFonts w:ascii="Open Sans" w:eastAsia="Times New Roman" w:hAnsi="Open Sans" w:cs="Times New Roman"/>
          <w:sz w:val="18"/>
          <w:szCs w:val="18"/>
          <w:lang w:val="en-US" w:eastAsia="en-AU"/>
        </w:rPr>
        <w:t xml:space="preserve">urfing, </w:t>
      </w:r>
      <w:proofErr w:type="spellStart"/>
      <w:r w:rsidR="00E83CB6">
        <w:rPr>
          <w:rFonts w:ascii="Open Sans" w:eastAsia="Times New Roman" w:hAnsi="Open Sans" w:cs="Times New Roman"/>
          <w:sz w:val="18"/>
          <w:szCs w:val="18"/>
          <w:lang w:val="en-US" w:eastAsia="en-AU"/>
        </w:rPr>
        <w:t>bodyboarding</w:t>
      </w:r>
      <w:proofErr w:type="spellEnd"/>
      <w:r w:rsidR="00E83CB6">
        <w:rPr>
          <w:rFonts w:ascii="Open Sans" w:eastAsia="Times New Roman" w:hAnsi="Open Sans" w:cs="Times New Roman"/>
          <w:sz w:val="18"/>
          <w:szCs w:val="18"/>
          <w:lang w:val="en-US" w:eastAsia="en-AU"/>
        </w:rPr>
        <w:t>, surf life-</w:t>
      </w:r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saving, surf carnivals, surf safety, lifeguarding, sit on top kayaking, “</w:t>
      </w:r>
      <w:proofErr w:type="spellStart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Surfgroms</w:t>
      </w:r>
      <w:proofErr w:type="spellEnd"/>
      <w:r w:rsidRPr="009C3833">
        <w:rPr>
          <w:rFonts w:ascii="Open Sans" w:eastAsia="Times New Roman" w:hAnsi="Open Sans" w:cs="Times New Roman"/>
          <w:sz w:val="18"/>
          <w:szCs w:val="18"/>
          <w:lang w:val="en-US" w:eastAsia="en-AU"/>
        </w:rPr>
        <w:t>”, stand up paddle boarding (SUP) and corporate and team building activities.</w:t>
      </w:r>
    </w:p>
    <w:p w:rsidR="00870AC3" w:rsidRDefault="009C3833">
      <w:r>
        <w:rPr>
          <w:noProof/>
          <w:lang w:eastAsia="en-AU"/>
        </w:rPr>
        <w:drawing>
          <wp:inline distT="0" distB="0" distL="0" distR="0" wp14:anchorId="1C73C53C" wp14:editId="78E7F74F">
            <wp:extent cx="2047875" cy="2209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4409" t="22797" r="19806" b="8516"/>
                    <a:stretch/>
                  </pic:blipFill>
                  <pic:spPr bwMode="auto">
                    <a:xfrm>
                      <a:off x="0" y="0"/>
                      <a:ext cx="2051005" cy="221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46036A9" wp14:editId="135296C0">
            <wp:extent cx="2076450" cy="23696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076" t="21020" r="19640" b="5326"/>
                    <a:stretch/>
                  </pic:blipFill>
                  <pic:spPr bwMode="auto">
                    <a:xfrm>
                      <a:off x="0" y="0"/>
                      <a:ext cx="2079615" cy="237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A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934" w:rsidRDefault="00D86934" w:rsidP="00BC6B9F">
      <w:pPr>
        <w:spacing w:after="0" w:line="240" w:lineRule="auto"/>
      </w:pPr>
      <w:r>
        <w:separator/>
      </w:r>
    </w:p>
  </w:endnote>
  <w:endnote w:type="continuationSeparator" w:id="0">
    <w:p w:rsidR="00D86934" w:rsidRDefault="00D86934" w:rsidP="00BC6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B9F" w:rsidRDefault="00BC6B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B9F" w:rsidRDefault="00BC6B9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B9F" w:rsidRDefault="00BC6B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934" w:rsidRDefault="00D86934" w:rsidP="00BC6B9F">
      <w:pPr>
        <w:spacing w:after="0" w:line="240" w:lineRule="auto"/>
      </w:pPr>
      <w:r>
        <w:separator/>
      </w:r>
    </w:p>
  </w:footnote>
  <w:footnote w:type="continuationSeparator" w:id="0">
    <w:p w:rsidR="00D86934" w:rsidRDefault="00D86934" w:rsidP="00BC6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B9F" w:rsidRDefault="00BC6B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B9F" w:rsidRDefault="00BC6B9F" w:rsidP="00BC6B9F">
    <w:pPr>
      <w:pStyle w:val="Header"/>
      <w:jc w:val="right"/>
    </w:pPr>
    <w:r>
      <w:t xml:space="preserve">Unit </w:t>
    </w:r>
    <w:r>
      <w:t>3.2</w:t>
    </w:r>
    <w:bookmarkStart w:id="0" w:name="_GoBack"/>
    <w:bookmarkEnd w:id="0"/>
    <w:r>
      <w:t xml:space="preserve"> Commercialisation of outdoor environments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B9F" w:rsidRDefault="00BC6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833"/>
    <w:rsid w:val="000B3C90"/>
    <w:rsid w:val="006419E5"/>
    <w:rsid w:val="009C3833"/>
    <w:rsid w:val="00AD23A2"/>
    <w:rsid w:val="00BC6B9F"/>
    <w:rsid w:val="00D86934"/>
    <w:rsid w:val="00E8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3833"/>
    <w:pPr>
      <w:spacing w:before="100" w:beforeAutospacing="1" w:after="100" w:afterAutospacing="1" w:line="240" w:lineRule="atLeast"/>
      <w:outlineLvl w:val="0"/>
    </w:pPr>
    <w:rPr>
      <w:rFonts w:ascii="Times New Roman" w:eastAsia="Times New Roman" w:hAnsi="Times New Roman" w:cs="Times New Roman"/>
      <w:color w:val="111111"/>
      <w:spacing w:val="-30"/>
      <w:kern w:val="36"/>
      <w:sz w:val="45"/>
      <w:szCs w:val="45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833"/>
    <w:rPr>
      <w:rFonts w:ascii="Times New Roman" w:eastAsia="Times New Roman" w:hAnsi="Times New Roman" w:cs="Times New Roman"/>
      <w:color w:val="111111"/>
      <w:spacing w:val="-30"/>
      <w:kern w:val="36"/>
      <w:sz w:val="45"/>
      <w:szCs w:val="45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9C3833"/>
    <w:rPr>
      <w:strike w:val="0"/>
      <w:dstrike w:val="0"/>
      <w:color w:val="FFA3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8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6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B9F"/>
  </w:style>
  <w:style w:type="paragraph" w:styleId="Footer">
    <w:name w:val="footer"/>
    <w:basedOn w:val="Normal"/>
    <w:link w:val="FooterChar"/>
    <w:uiPriority w:val="99"/>
    <w:unhideWhenUsed/>
    <w:rsid w:val="00BC6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B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3833"/>
    <w:pPr>
      <w:spacing w:before="100" w:beforeAutospacing="1" w:after="100" w:afterAutospacing="1" w:line="240" w:lineRule="atLeast"/>
      <w:outlineLvl w:val="0"/>
    </w:pPr>
    <w:rPr>
      <w:rFonts w:ascii="Times New Roman" w:eastAsia="Times New Roman" w:hAnsi="Times New Roman" w:cs="Times New Roman"/>
      <w:color w:val="111111"/>
      <w:spacing w:val="-30"/>
      <w:kern w:val="36"/>
      <w:sz w:val="45"/>
      <w:szCs w:val="45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833"/>
    <w:rPr>
      <w:rFonts w:ascii="Times New Roman" w:eastAsia="Times New Roman" w:hAnsi="Times New Roman" w:cs="Times New Roman"/>
      <w:color w:val="111111"/>
      <w:spacing w:val="-30"/>
      <w:kern w:val="36"/>
      <w:sz w:val="45"/>
      <w:szCs w:val="45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9C3833"/>
    <w:rPr>
      <w:strike w:val="0"/>
      <w:dstrike w:val="0"/>
      <w:color w:val="FFA3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8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6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B9F"/>
  </w:style>
  <w:style w:type="paragraph" w:styleId="Footer">
    <w:name w:val="footer"/>
    <w:basedOn w:val="Normal"/>
    <w:link w:val="FooterChar"/>
    <w:uiPriority w:val="99"/>
    <w:unhideWhenUsed/>
    <w:rsid w:val="00BC6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3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2206">
                  <w:marLeft w:val="0"/>
                  <w:marRight w:val="1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gorideawave.com.au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orideawave.com.au/wp-content/uploads/2012/11/About.jpg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Hodges, Brendan</dc:creator>
  <cp:lastModifiedBy>Hodges, Brendan</cp:lastModifiedBy>
  <cp:revision>2</cp:revision>
  <dcterms:created xsi:type="dcterms:W3CDTF">2015-04-26T11:31:00Z</dcterms:created>
  <dcterms:modified xsi:type="dcterms:W3CDTF">2015-04-26T11:55:00Z</dcterms:modified>
</cp:coreProperties>
</file>